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B7" w:rsidRDefault="007152B7" w:rsidP="007152B7">
      <w:pPr>
        <w:pStyle w:val="Akapitzlist"/>
        <w:ind w:left="2357"/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PROPOZYCIA ZAJĘĆ </w:t>
      </w:r>
      <w:r w:rsidRPr="007152B7"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III GR. WYCHOWAWCZA</w:t>
      </w:r>
    </w:p>
    <w:p w:rsidR="007152B7" w:rsidRPr="007152B7" w:rsidRDefault="007152B7" w:rsidP="007152B7">
      <w:pPr>
        <w:pStyle w:val="Akapitzlist"/>
        <w:ind w:left="2357"/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152B7"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OD </w:t>
      </w:r>
      <w:r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7 KWIETNIA </w:t>
      </w:r>
      <w:r w:rsidRPr="007152B7"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DO 9 K</w:t>
      </w:r>
      <w:r>
        <w:rPr>
          <w:rStyle w:val="Pogrubienie"/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WIETNIA 2021</w:t>
      </w:r>
    </w:p>
    <w:p w:rsidR="00207EDE" w:rsidRPr="007152B7" w:rsidRDefault="00052D97" w:rsidP="00207EDE">
      <w:pPr>
        <w:pStyle w:val="Akapitzlist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>Kształtowanie postaw proekologicznych:</w:t>
      </w:r>
      <w:r w:rsidR="00207EDE"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>spacer do lasu, parku</w:t>
      </w:r>
      <w:r w:rsidR="00207EDE"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, </w:t>
      </w:r>
      <w:r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>poznajemy zwierzęta leśne</w:t>
      </w:r>
      <w:r w:rsidR="00207EDE"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, </w:t>
      </w:r>
      <w:r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>poznajemy las, jako dom zwierząt</w:t>
      </w:r>
      <w:r w:rsidR="00207EDE"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>.</w:t>
      </w:r>
    </w:p>
    <w:p w:rsidR="00207EDE" w:rsidRPr="007152B7" w:rsidRDefault="00207EDE" w:rsidP="00207EDE">
      <w:pPr>
        <w:pStyle w:val="Akapitzlist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7152B7">
        <w:rPr>
          <w:rFonts w:ascii="Times New Roman" w:hAnsi="Times New Roman" w:cs="Times New Roman"/>
          <w:b/>
          <w:sz w:val="24"/>
          <w:szCs w:val="24"/>
        </w:rPr>
        <w:t>Utrwalanie umiejętności prawidłowego posługiwania się sztućcami podczas posiłku.</w:t>
      </w:r>
    </w:p>
    <w:p w:rsidR="00207EDE" w:rsidRPr="007152B7" w:rsidRDefault="00207EDE" w:rsidP="00207EDE">
      <w:pPr>
        <w:pStyle w:val="Akapitzlist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7152B7">
        <w:rPr>
          <w:rFonts w:ascii="Times New Roman" w:hAnsi="Times New Roman" w:cs="Times New Roman"/>
          <w:b/>
          <w:sz w:val="32"/>
          <w:szCs w:val="32"/>
          <w:vertAlign w:val="subscript"/>
        </w:rPr>
        <w:t>Usprawnianie koordynacji ruchowej, dużej motoryki, spacery po najbliższej okolicy.</w:t>
      </w:r>
    </w:p>
    <w:p w:rsidR="00207EDE" w:rsidRPr="004E165D" w:rsidRDefault="00207EDE" w:rsidP="00207EDE">
      <w:pPr>
        <w:pStyle w:val="Akapitzlist"/>
        <w:spacing w:line="24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7EDE" w:rsidRPr="00052D97" w:rsidRDefault="00207EDE" w:rsidP="00207EDE">
      <w:pPr>
        <w:pStyle w:val="Akapitzlist"/>
        <w:ind w:left="2357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052D97" w:rsidRPr="00207EDE" w:rsidRDefault="00207EDE" w:rsidP="00052D97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207EDE">
        <w:rPr>
          <w:rFonts w:ascii="Times New Roman" w:hAnsi="Times New Roman" w:cs="Times New Roman"/>
          <w:b/>
          <w:sz w:val="32"/>
          <w:szCs w:val="32"/>
          <w:vertAlign w:val="subscript"/>
        </w:rPr>
        <w:t>AD 1</w:t>
      </w:r>
    </w:p>
    <w:p w:rsidR="00052D97" w:rsidRPr="00052D97" w:rsidRDefault="00052D97" w:rsidP="00052D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Las- </w:t>
      </w:r>
      <w:r w:rsidRPr="00052D97">
        <w:rPr>
          <w:rFonts w:ascii="Times New Roman" w:hAnsi="Times New Roman" w:cs="Times New Roman"/>
          <w:iCs/>
          <w:sz w:val="24"/>
          <w:szCs w:val="24"/>
        </w:rPr>
        <w:t>Liściaste i iglaste drzewa w nim rosną, Wszystkie pięknie zielenią się wiosną. W ich otoczeniu, różne zwierzęta mieszkają. Mieszkańcami tego miejsca się nazywają. Znajdziesz też tam grzyby, poziomki , jagody i borówki.</w:t>
      </w:r>
    </w:p>
    <w:p w:rsidR="00052D97" w:rsidRPr="00052D97" w:rsidRDefault="00052D97" w:rsidP="00052D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D97">
        <w:rPr>
          <w:rFonts w:ascii="Times New Roman" w:hAnsi="Times New Roman" w:cs="Times New Roman"/>
          <w:iCs/>
          <w:sz w:val="24"/>
          <w:szCs w:val="24"/>
        </w:rPr>
        <w:t>LAS Narysować las na dużej kartce papieru i napis osobno Las</w:t>
      </w:r>
      <w:r w:rsidRPr="00052D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2743200"/>
            <wp:effectExtent l="19050" t="0" r="0" b="0"/>
            <wp:docPr id="7" name="Obraz 7" descr="http://4.bp.blogspot.com/-Kr466uB2bl0/VjTRg2FlgxI/AAAAAAAAG54/s3m5euX3Hek/s320/SDC1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Kr466uB2bl0/VjTRg2FlgxI/AAAAAAAAG54/s3m5euX3Hek/s320/SDC18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97" w:rsidRPr="00052D97" w:rsidRDefault="00052D97" w:rsidP="00052D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Kto mieszka w lesie zagadki słowne</w:t>
      </w:r>
    </w:p>
    <w:p w:rsidR="00052D97" w:rsidRPr="00052D97" w:rsidRDefault="00052D97" w:rsidP="00052D97">
      <w:pPr>
        <w:pStyle w:val="Akapitzlis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Jest brunatny, bardzo duży,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nos ma czarny, futra w bród,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zaś ze wszystkich smakołyków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on najbardziej lubi miód. (niedźwiedź)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On jest dziki, on jest zły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On ma bardzo ostre kły.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Gdy go ktoś w lesie spotyka, to na drzewo szybko zmyka. (dzik)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Podobno jest chytry, do kurników się wkrada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Codziennie rude futerko zakłada.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Ma pociągły pyszczek i puszysty ogonek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Podobny do pieska, lecz w lesie ma swój domek. (lis)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Żyje w naszych lasach,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ma męża jelenia.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Gdy jest mała, to ma łatki,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potem futro zmienia.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Jest zgrabna i płochliwa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Je trawkę, liście zrywa.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Jest zwinna jak panna.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Kto to taki? To jest ...(sarna)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Mądre oczy, duża głowa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w nocy łowi w dzień się chowa.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Zgadniesz po tych paru słowach,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że ten ptak to …  (sowa)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Z drzewa na drzewo bez kłopotu skaczę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Zbieram orzeszki , kiedy je zobaczę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Jestem dumna z kity, co ją rudą noszę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Jak ja się nazywam? Odgadnijcie proszę. (wiewiórka)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Ma króciutkie nóżki,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i maleńki ryjek,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chociaż igły nosi,</w:t>
      </w: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nigdy nic nie szyje. (jeż)</w:t>
      </w:r>
    </w:p>
    <w:p w:rsidR="00052D97" w:rsidRPr="00052D97" w:rsidRDefault="00052D97" w:rsidP="00052D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052D9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 Kartce nazwy zwierząt przykleić obok kartki z lasem</w:t>
      </w:r>
      <w:r w:rsidRPr="00052D97">
        <w:rPr>
          <w:noProof/>
          <w:lang w:eastAsia="pl-PL"/>
        </w:rPr>
        <w:drawing>
          <wp:inline distT="0" distB="0" distL="0" distR="0">
            <wp:extent cx="3448050" cy="2228850"/>
            <wp:effectExtent l="19050" t="0" r="0" b="0"/>
            <wp:docPr id="10" name="Obraz 10" descr="http://1.bp.blogspot.com/-0gB__FZthIc/VjexCCu8DGI/AAAAAAAAG7w/OUll_nvvTUY/s320/zajecia-wdn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0gB__FZthIc/VjexCCu8DGI/AAAAAAAAG7w/OUll_nvvTUY/s320/zajecia-wdn_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97" w:rsidRPr="00052D97" w:rsidRDefault="00052D97" w:rsidP="00052D97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 w:rsidRPr="00052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52D97" w:rsidRPr="00052D97" w:rsidRDefault="00052D97" w:rsidP="00052D9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052D97" w:rsidRDefault="00052D97" w:rsidP="00052D97">
      <w:pPr>
        <w:pStyle w:val="Akapitzlist"/>
        <w:shd w:val="clear" w:color="auto" w:fill="FFFFFF"/>
        <w:spacing w:after="0" w:line="240" w:lineRule="auto"/>
        <w:ind w:left="1440"/>
        <w:jc w:val="both"/>
        <w:rPr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05200" cy="1695450"/>
            <wp:effectExtent l="19050" t="0" r="0" b="0"/>
            <wp:docPr id="1" name="Obraz 1" descr="http://4.bp.blogspot.com/-M8elVm36FBw/VjTO4o8rTeI/AAAAAAAAG5I/Xg6EZsHLUfY/s320/SDC1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8elVm36FBw/VjTO4o8rTeI/AAAAAAAAG5I/Xg6EZsHLUfY/s320/SDC18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97" w:rsidRDefault="00052D97" w:rsidP="00052D97">
      <w:pPr>
        <w:pStyle w:val="Akapitzlist"/>
        <w:shd w:val="clear" w:color="auto" w:fill="FFFFFF"/>
        <w:spacing w:after="0" w:line="240" w:lineRule="auto"/>
        <w:ind w:left="1440"/>
        <w:jc w:val="both"/>
        <w:rPr>
          <w:shd w:val="clear" w:color="auto" w:fill="FFFFFF"/>
        </w:rPr>
      </w:pPr>
    </w:p>
    <w:p w:rsidR="00052D97" w:rsidRPr="00052D97" w:rsidRDefault="00052D97" w:rsidP="00052D97">
      <w:pPr>
        <w:shd w:val="clear" w:color="auto" w:fill="FFFFFF"/>
        <w:spacing w:after="0" w:line="240" w:lineRule="auto"/>
        <w:jc w:val="both"/>
        <w:rPr>
          <w:shd w:val="clear" w:color="auto" w:fill="FFFFFF"/>
        </w:rPr>
      </w:pPr>
    </w:p>
    <w:p w:rsidR="00207EDE" w:rsidRDefault="00207EDE" w:rsidP="00207EDE">
      <w:pPr>
        <w:pStyle w:val="Akapitzlist"/>
        <w:spacing w:line="240" w:lineRule="atLeast"/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207EDE" w:rsidRPr="00CD4111" w:rsidRDefault="00207EDE" w:rsidP="00207EDE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</w:p>
    <w:p w:rsidR="00207EDE" w:rsidRPr="00D426B8" w:rsidRDefault="00207EDE" w:rsidP="00207EDE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B8">
        <w:rPr>
          <w:rFonts w:ascii="Times New Roman" w:hAnsi="Times New Roman" w:cs="Times New Roman"/>
          <w:b/>
          <w:sz w:val="24"/>
          <w:szCs w:val="24"/>
        </w:rPr>
        <w:t>Utrwalanie umiejętności prawidłowego posługiwania się sztućcami podczas posiłku.</w:t>
      </w:r>
    </w:p>
    <w:p w:rsidR="00207EDE" w:rsidRPr="00451DF7" w:rsidRDefault="00207EDE" w:rsidP="00207EDE">
      <w:pPr>
        <w:pStyle w:val="Akapitzlist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DF7">
        <w:rPr>
          <w:rFonts w:ascii="Times New Roman" w:hAnsi="Times New Roman" w:cs="Times New Roman"/>
          <w:sz w:val="24"/>
          <w:szCs w:val="24"/>
        </w:rPr>
        <w:t>Cele zajęć:</w:t>
      </w:r>
    </w:p>
    <w:p w:rsidR="00207EDE" w:rsidRDefault="00207EDE" w:rsidP="00207EDE">
      <w:pPr>
        <w:pStyle w:val="Akapitzlist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5734">
        <w:rPr>
          <w:rFonts w:ascii="Times New Roman" w:hAnsi="Times New Roman" w:cs="Times New Roman"/>
          <w:sz w:val="24"/>
          <w:szCs w:val="24"/>
        </w:rPr>
        <w:t>Doskonalenie, z której strony talerza powinny się znaleźć poszczególne sztućce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EDE" w:rsidRDefault="00207EDE" w:rsidP="00207EDE">
      <w:pPr>
        <w:pStyle w:val="Akapitzlist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Wychowanek </w:t>
      </w:r>
      <w:r w:rsidRPr="003F5734">
        <w:rPr>
          <w:rFonts w:ascii="Times New Roman" w:hAnsi="Times New Roman" w:cs="Times New Roman"/>
          <w:sz w:val="24"/>
          <w:szCs w:val="24"/>
        </w:rPr>
        <w:t>rozróżnia stronę lewą i prawą, określa kierunki, ustala położenie obiektów w stosunku do własnej osoby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7EDE" w:rsidRDefault="00207EDE" w:rsidP="00207EDE">
      <w:pPr>
        <w:pStyle w:val="Akapitzlist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3F5734">
        <w:rPr>
          <w:rFonts w:ascii="Times New Roman" w:hAnsi="Times New Roman" w:cs="Times New Roman"/>
          <w:sz w:val="24"/>
          <w:szCs w:val="24"/>
        </w:rPr>
        <w:t>ształtowanie umiejętności kulturalnego zachowania si</w:t>
      </w:r>
      <w:r>
        <w:rPr>
          <w:rFonts w:ascii="Times New Roman" w:hAnsi="Times New Roman" w:cs="Times New Roman"/>
          <w:sz w:val="24"/>
          <w:szCs w:val="24"/>
        </w:rPr>
        <w:t>ę przy stole w podczas posiłków.</w:t>
      </w:r>
    </w:p>
    <w:p w:rsidR="00207EDE" w:rsidRDefault="00207EDE" w:rsidP="00207EDE">
      <w:pPr>
        <w:pStyle w:val="Akapitzlist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F5734">
        <w:rPr>
          <w:rFonts w:ascii="Times New Roman" w:hAnsi="Times New Roman" w:cs="Times New Roman"/>
          <w:sz w:val="24"/>
          <w:szCs w:val="24"/>
        </w:rPr>
        <w:t>łaściwie zachowuje się przy stole podczas posiłków, nakrywa do stołu, sprząta po sobie</w:t>
      </w:r>
      <w:r>
        <w:rPr>
          <w:rFonts w:ascii="Times New Roman" w:hAnsi="Times New Roman" w:cs="Times New Roman"/>
          <w:sz w:val="24"/>
          <w:szCs w:val="24"/>
        </w:rPr>
        <w:t>, utrzymanie porząd</w:t>
      </w:r>
      <w:r w:rsidRPr="003F573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 w swoim </w:t>
      </w:r>
      <w:r w:rsidRPr="00451DF7">
        <w:rPr>
          <w:rFonts w:ascii="Times New Roman" w:hAnsi="Times New Roman" w:cs="Times New Roman"/>
          <w:sz w:val="24"/>
          <w:szCs w:val="24"/>
        </w:rPr>
        <w:t>otoczeniu.</w:t>
      </w:r>
    </w:p>
    <w:p w:rsidR="00207EDE" w:rsidRPr="00451DF7" w:rsidRDefault="00207EDE" w:rsidP="00207EDE">
      <w:pPr>
        <w:pStyle w:val="Akapitzlist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DF7">
        <w:rPr>
          <w:rFonts w:ascii="Times New Roman" w:hAnsi="Times New Roman" w:cs="Times New Roman"/>
          <w:sz w:val="24"/>
          <w:szCs w:val="24"/>
        </w:rPr>
        <w:t>Bądź elegancki przy stole: rozmowa z dziećmi na temat prawidłowego ułożenia sztućców na stole. Następnie rozkładanie talerzy - każde dziecko przy swoim talerzu układa sztućce</w:t>
      </w:r>
      <w:r>
        <w:t>.</w:t>
      </w:r>
    </w:p>
    <w:p w:rsidR="00207EDE" w:rsidRDefault="00207EDE" w:rsidP="00207EDE">
      <w:pPr>
        <w:pStyle w:val="Akapitzlist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DF7">
        <w:rPr>
          <w:rFonts w:ascii="Times New Roman" w:hAnsi="Times New Roman" w:cs="Times New Roman"/>
          <w:sz w:val="24"/>
          <w:szCs w:val="24"/>
        </w:rPr>
        <w:t xml:space="preserve"> Jak należy zachowy</w:t>
      </w:r>
      <w:r>
        <w:rPr>
          <w:rFonts w:ascii="Times New Roman" w:hAnsi="Times New Roman" w:cs="Times New Roman"/>
          <w:sz w:val="24"/>
          <w:szCs w:val="24"/>
        </w:rPr>
        <w:t>wać się przy stole</w:t>
      </w:r>
      <w:r w:rsidRPr="00451DF7">
        <w:rPr>
          <w:rFonts w:ascii="Times New Roman" w:hAnsi="Times New Roman" w:cs="Times New Roman"/>
          <w:sz w:val="24"/>
          <w:szCs w:val="24"/>
        </w:rPr>
        <w:t>, żeb</w:t>
      </w:r>
      <w:r>
        <w:rPr>
          <w:rFonts w:ascii="Times New Roman" w:hAnsi="Times New Roman" w:cs="Times New Roman"/>
          <w:sz w:val="24"/>
          <w:szCs w:val="24"/>
        </w:rPr>
        <w:t xml:space="preserve">y być bezpiecznym? </w:t>
      </w:r>
    </w:p>
    <w:p w:rsidR="00207EDE" w:rsidRPr="005F2447" w:rsidRDefault="00207EDE" w:rsidP="00207EDE">
      <w:pPr>
        <w:pStyle w:val="Akapitzlist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2447">
        <w:rPr>
          <w:rFonts w:ascii="Times New Roman" w:hAnsi="Times New Roman" w:cs="Times New Roman"/>
          <w:sz w:val="24"/>
          <w:szCs w:val="24"/>
        </w:rPr>
        <w:t>nie należy podpierać się łokciami,</w:t>
      </w:r>
    </w:p>
    <w:p w:rsidR="00207EDE" w:rsidRPr="005F2447" w:rsidRDefault="00207EDE" w:rsidP="00207EDE">
      <w:pPr>
        <w:pStyle w:val="Akapitzlist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2447">
        <w:rPr>
          <w:rFonts w:ascii="Times New Roman" w:hAnsi="Times New Roman" w:cs="Times New Roman"/>
          <w:sz w:val="24"/>
          <w:szCs w:val="24"/>
        </w:rPr>
        <w:t>nie należy jeść palcami,</w:t>
      </w:r>
    </w:p>
    <w:p w:rsidR="00207EDE" w:rsidRPr="005F2447" w:rsidRDefault="00207EDE" w:rsidP="00207EDE">
      <w:pPr>
        <w:pStyle w:val="Akapitzlist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2447">
        <w:rPr>
          <w:rFonts w:ascii="Times New Roman" w:hAnsi="Times New Roman" w:cs="Times New Roman"/>
          <w:sz w:val="24"/>
          <w:szCs w:val="24"/>
        </w:rPr>
        <w:t>nie powinno się rozmawiać z pełną buzią,</w:t>
      </w:r>
    </w:p>
    <w:p w:rsidR="00207EDE" w:rsidRPr="00451DF7" w:rsidRDefault="00207EDE" w:rsidP="00207EDE">
      <w:pPr>
        <w:pStyle w:val="Akapitzlist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2447">
        <w:rPr>
          <w:rFonts w:ascii="Times New Roman" w:hAnsi="Times New Roman" w:cs="Times New Roman"/>
          <w:sz w:val="24"/>
          <w:szCs w:val="24"/>
        </w:rPr>
        <w:t>nie należy rozrzucać jedzenia po stole,</w:t>
      </w:r>
    </w:p>
    <w:p w:rsidR="00207EDE" w:rsidRDefault="00207EDE" w:rsidP="00207EDE">
      <w:pPr>
        <w:pStyle w:val="Akapitzlist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DF7">
        <w:rPr>
          <w:rFonts w:ascii="Times New Roman" w:hAnsi="Times New Roman" w:cs="Times New Roman"/>
          <w:sz w:val="24"/>
          <w:szCs w:val="24"/>
        </w:rPr>
        <w:t>nie wstajemy od stołu</w:t>
      </w:r>
    </w:p>
    <w:p w:rsidR="00207EDE" w:rsidRDefault="00207EDE" w:rsidP="00207EDE">
      <w:pPr>
        <w:pStyle w:val="Akapitzlist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2447">
        <w:rPr>
          <w:rFonts w:ascii="Times New Roman" w:hAnsi="Times New Roman" w:cs="Times New Roman"/>
          <w:sz w:val="24"/>
          <w:szCs w:val="24"/>
        </w:rPr>
        <w:t>nie wiercimy się na krześle</w:t>
      </w:r>
    </w:p>
    <w:p w:rsidR="00207EDE" w:rsidRPr="005F2447" w:rsidRDefault="00207EDE" w:rsidP="00207EDE">
      <w:pPr>
        <w:pStyle w:val="Akapitzlist"/>
        <w:numPr>
          <w:ilvl w:val="0"/>
          <w:numId w:val="8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2447">
        <w:rPr>
          <w:rFonts w:ascii="Times New Roman" w:hAnsi="Times New Roman" w:cs="Times New Roman"/>
          <w:sz w:val="24"/>
          <w:szCs w:val="24"/>
        </w:rPr>
        <w:t>nie bawimy się sztućcami itd.</w:t>
      </w:r>
    </w:p>
    <w:p w:rsidR="00207EDE" w:rsidRPr="00F23CD0" w:rsidRDefault="00207EDE" w:rsidP="00207EDE">
      <w:pPr>
        <w:pStyle w:val="Akapitzlist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Pijemy kompot </w:t>
      </w:r>
      <w:r w:rsidRPr="005F2447">
        <w:rPr>
          <w:rFonts w:ascii="Times New Roman" w:hAnsi="Times New Roman" w:cs="Times New Roman"/>
          <w:sz w:val="24"/>
          <w:szCs w:val="24"/>
        </w:rPr>
        <w:t>- dzi</w:t>
      </w:r>
      <w:r>
        <w:rPr>
          <w:rFonts w:ascii="Times New Roman" w:hAnsi="Times New Roman" w:cs="Times New Roman"/>
          <w:sz w:val="24"/>
          <w:szCs w:val="24"/>
        </w:rPr>
        <w:t xml:space="preserve">eci samodzielnie nalewają </w:t>
      </w:r>
      <w:r w:rsidRPr="005F2447">
        <w:rPr>
          <w:rFonts w:ascii="Times New Roman" w:hAnsi="Times New Roman" w:cs="Times New Roman"/>
          <w:sz w:val="24"/>
          <w:szCs w:val="24"/>
        </w:rPr>
        <w:t>napój.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DE" w:rsidRPr="00F23CD0" w:rsidRDefault="00207EDE" w:rsidP="00207EDE">
      <w:pPr>
        <w:pStyle w:val="Akapitzlist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CD0">
        <w:rPr>
          <w:rFonts w:ascii="Times New Roman" w:hAnsi="Times New Roman" w:cs="Times New Roman"/>
          <w:sz w:val="24"/>
          <w:szCs w:val="24"/>
        </w:rPr>
        <w:t>Zabawa dydakt</w:t>
      </w:r>
      <w:r>
        <w:rPr>
          <w:rFonts w:ascii="Times New Roman" w:hAnsi="Times New Roman" w:cs="Times New Roman"/>
          <w:sz w:val="24"/>
          <w:szCs w:val="24"/>
        </w:rPr>
        <w:t>yczna. „</w:t>
      </w:r>
      <w:r w:rsidRPr="00F23CD0">
        <w:rPr>
          <w:rFonts w:ascii="Times New Roman" w:hAnsi="Times New Roman" w:cs="Times New Roman"/>
          <w:sz w:val="24"/>
          <w:szCs w:val="24"/>
        </w:rPr>
        <w:t xml:space="preserve">Zdrowe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3CD0">
        <w:rPr>
          <w:rFonts w:ascii="Times New Roman" w:hAnsi="Times New Roman" w:cs="Times New Roman"/>
          <w:sz w:val="24"/>
          <w:szCs w:val="24"/>
        </w:rPr>
        <w:t xml:space="preserve"> niezdrowe</w:t>
      </w:r>
      <w:r>
        <w:rPr>
          <w:rFonts w:ascii="Times New Roman" w:hAnsi="Times New Roman" w:cs="Times New Roman"/>
          <w:sz w:val="24"/>
          <w:szCs w:val="24"/>
        </w:rPr>
        <w:t>” segregacja przekąsek.</w:t>
      </w:r>
    </w:p>
    <w:p w:rsidR="00207EDE" w:rsidRPr="00644E64" w:rsidRDefault="00207EDE" w:rsidP="00207EDE">
      <w:pPr>
        <w:pStyle w:val="Akapitzlist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1DF7">
        <w:rPr>
          <w:rFonts w:ascii="Times New Roman" w:hAnsi="Times New Roman" w:cs="Times New Roman"/>
          <w:sz w:val="24"/>
          <w:szCs w:val="24"/>
        </w:rPr>
        <w:t>„ Dmuchamy na gorącą zu</w:t>
      </w:r>
      <w:r>
        <w:rPr>
          <w:rFonts w:ascii="Times New Roman" w:hAnsi="Times New Roman" w:cs="Times New Roman"/>
          <w:sz w:val="24"/>
          <w:szCs w:val="24"/>
        </w:rPr>
        <w:t xml:space="preserve">pę”- ćwiczenie oddechowe. Wyciągamy przed siebie </w:t>
      </w:r>
      <w:r w:rsidRPr="00451DF7">
        <w:rPr>
          <w:rFonts w:ascii="Times New Roman" w:hAnsi="Times New Roman" w:cs="Times New Roman"/>
          <w:sz w:val="24"/>
          <w:szCs w:val="24"/>
        </w:rPr>
        <w:t>dłonie</w:t>
      </w:r>
      <w:r>
        <w:rPr>
          <w:rFonts w:ascii="Times New Roman" w:hAnsi="Times New Roman" w:cs="Times New Roman"/>
          <w:sz w:val="24"/>
          <w:szCs w:val="24"/>
        </w:rPr>
        <w:t xml:space="preserve">, z których układamy „ talerz” i naśladujemy </w:t>
      </w:r>
      <w:r w:rsidRPr="00451DF7">
        <w:rPr>
          <w:rFonts w:ascii="Times New Roman" w:hAnsi="Times New Roman" w:cs="Times New Roman"/>
          <w:sz w:val="24"/>
          <w:szCs w:val="24"/>
        </w:rPr>
        <w:t>dmuchanie na gorącą potrawę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CC9">
        <w:t xml:space="preserve"> </w:t>
      </w:r>
    </w:p>
    <w:p w:rsidR="00207EDE" w:rsidRDefault="00207EDE" w:rsidP="00207E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0E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29275" cy="4362450"/>
            <wp:effectExtent l="19050" t="19050" r="28575" b="19050"/>
            <wp:docPr id="3" name="Obraz 9" descr="Jak prawidłowo posługiwać się nożem i widelcem przy stole ?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prawidłowo posługiwać się nożem i widelcem przy stole ? Nau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36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B7" w:rsidRDefault="007152B7" w:rsidP="007152B7">
      <w:pPr>
        <w:pStyle w:val="Akapitzlist"/>
        <w:spacing w:line="240" w:lineRule="atLeast"/>
        <w:jc w:val="both"/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>AD3</w:t>
      </w:r>
    </w:p>
    <w:p w:rsidR="007152B7" w:rsidRPr="00644E64" w:rsidRDefault="007152B7" w:rsidP="007152B7">
      <w:pPr>
        <w:pStyle w:val="Akapitzlist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64">
        <w:rPr>
          <w:rFonts w:ascii="Times New Roman" w:hAnsi="Times New Roman" w:cs="Times New Roman"/>
          <w:b/>
          <w:sz w:val="36"/>
          <w:szCs w:val="36"/>
          <w:vertAlign w:val="subscript"/>
        </w:rPr>
        <w:t>Usprawnianie koordynacji ruchowej, dużej motoryki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, </w:t>
      </w:r>
      <w:r w:rsidRPr="00644E64">
        <w:rPr>
          <w:rFonts w:ascii="Times New Roman" w:hAnsi="Times New Roman" w:cs="Times New Roman"/>
          <w:b/>
          <w:sz w:val="36"/>
          <w:szCs w:val="36"/>
          <w:vertAlign w:val="subscript"/>
        </w:rPr>
        <w:t>spacery po najbliższej okolicy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.</w:t>
      </w:r>
    </w:p>
    <w:p w:rsidR="007152B7" w:rsidRPr="00644E64" w:rsidRDefault="007152B7" w:rsidP="007152B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2B7" w:rsidRPr="00726A62" w:rsidRDefault="007152B7" w:rsidP="007152B7">
      <w:pPr>
        <w:numPr>
          <w:ilvl w:val="0"/>
          <w:numId w:val="10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zapoznanie </w:t>
      </w: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 najbliżs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zym otoczeniem wokół miejsca zamieszkania</w:t>
      </w: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, krajobrazem pól uprawnych i ogródków działkowych,</w:t>
      </w:r>
    </w:p>
    <w:p w:rsidR="007152B7" w:rsidRPr="00726A62" w:rsidRDefault="007152B7" w:rsidP="007152B7">
      <w:pPr>
        <w:numPr>
          <w:ilvl w:val="0"/>
          <w:numId w:val="10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zapoznanie ze znaczeniem słowa „ojczyzna” i „mała ojczyzna”,</w:t>
      </w:r>
    </w:p>
    <w:p w:rsidR="007152B7" w:rsidRPr="00726A62" w:rsidRDefault="007152B7" w:rsidP="007152B7">
      <w:pPr>
        <w:numPr>
          <w:ilvl w:val="0"/>
          <w:numId w:val="10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zapoznani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e z nazwą najbliższej okolicy </w:t>
      </w:r>
    </w:p>
    <w:p w:rsidR="007152B7" w:rsidRPr="00726A62" w:rsidRDefault="007152B7" w:rsidP="007152B7">
      <w:pPr>
        <w:numPr>
          <w:ilvl w:val="0"/>
          <w:numId w:val="10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zapoznanie z najstarszymi budynkami (drewniane domy, drewniana zabudowa, studnie itp.) i najnowszymi budynkami oraz obiektami użyteczności publicznej (apteka, poczta, sklepy, biblioteka),</w:t>
      </w:r>
    </w:p>
    <w:p w:rsidR="007152B7" w:rsidRPr="00726A62" w:rsidRDefault="007152B7" w:rsidP="007152B7">
      <w:pPr>
        <w:numPr>
          <w:ilvl w:val="0"/>
          <w:numId w:val="10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rozbudzenie wrażliwości na piękno swojej okolicy i regionu,</w:t>
      </w:r>
    </w:p>
    <w:p w:rsidR="007152B7" w:rsidRPr="00726A62" w:rsidRDefault="007152B7" w:rsidP="007152B7">
      <w:pPr>
        <w:numPr>
          <w:ilvl w:val="0"/>
          <w:numId w:val="10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poznanie charakterystycznych cech krajobrazu; łąki, równiny,</w:t>
      </w:r>
    </w:p>
    <w:p w:rsidR="007152B7" w:rsidRDefault="007152B7" w:rsidP="007152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62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budzenie poczucia identyfikacji ze swoją miejscowością- „Jestem mieszkańcem mojej miejscowości”</w:t>
      </w:r>
      <w:r w:rsidRPr="0000367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Zwrócenie uwagi podczas spaceru zmian zachodzących w przyrodzie.</w:t>
      </w:r>
    </w:p>
    <w:p w:rsidR="007152B7" w:rsidRDefault="007152B7" w:rsidP="007152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Zabawy sprawnościowe i chodzenia wzdłuż krawężnikach.</w:t>
      </w:r>
    </w:p>
    <w:p w:rsidR="007152B7" w:rsidRDefault="007152B7" w:rsidP="007152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Chodzenie po wyznaczonych fakturach, kształtach na chodniku dla pieszych.</w:t>
      </w:r>
    </w:p>
    <w:p w:rsidR="007152B7" w:rsidRPr="007152B7" w:rsidRDefault="007152B7" w:rsidP="00052D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73">
        <w:rPr>
          <w:rFonts w:ascii="Times New Roman" w:hAnsi="Times New Roman" w:cs="Times New Roman"/>
          <w:bCs/>
          <w:sz w:val="24"/>
          <w:szCs w:val="24"/>
        </w:rPr>
        <w:t>Zwrócenie uwagi na b</w:t>
      </w:r>
      <w:r>
        <w:rPr>
          <w:rFonts w:ascii="Times New Roman" w:hAnsi="Times New Roman" w:cs="Times New Roman"/>
          <w:bCs/>
          <w:sz w:val="24"/>
          <w:szCs w:val="24"/>
        </w:rPr>
        <w:t>ezpieczne przejście przez ulicę.</w:t>
      </w:r>
    </w:p>
    <w:sectPr w:rsidR="007152B7" w:rsidRPr="007152B7" w:rsidSect="0080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68C"/>
    <w:multiLevelType w:val="hybridMultilevel"/>
    <w:tmpl w:val="9654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A6D"/>
    <w:multiLevelType w:val="hybridMultilevel"/>
    <w:tmpl w:val="A51EF9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87F3B"/>
    <w:multiLevelType w:val="hybridMultilevel"/>
    <w:tmpl w:val="8E82BD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7D6FA9"/>
    <w:multiLevelType w:val="hybridMultilevel"/>
    <w:tmpl w:val="B52CC68C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C0F45"/>
    <w:multiLevelType w:val="hybridMultilevel"/>
    <w:tmpl w:val="940C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0D0A"/>
    <w:multiLevelType w:val="hybridMultilevel"/>
    <w:tmpl w:val="BF7CA792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6">
    <w:nsid w:val="62F0543A"/>
    <w:multiLevelType w:val="hybridMultilevel"/>
    <w:tmpl w:val="DDF6DF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2C3362"/>
    <w:multiLevelType w:val="hybridMultilevel"/>
    <w:tmpl w:val="F0E4E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90741C"/>
    <w:multiLevelType w:val="hybridMultilevel"/>
    <w:tmpl w:val="F552D338"/>
    <w:lvl w:ilvl="0" w:tplc="F4D2A4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C1944"/>
    <w:multiLevelType w:val="hybridMultilevel"/>
    <w:tmpl w:val="13F63242"/>
    <w:lvl w:ilvl="0" w:tplc="0415000F">
      <w:start w:val="1"/>
      <w:numFmt w:val="decimal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D97"/>
    <w:rsid w:val="00052D97"/>
    <w:rsid w:val="00207EDE"/>
    <w:rsid w:val="007152B7"/>
    <w:rsid w:val="0080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9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5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2021-04-06T12:06:00Z</dcterms:created>
  <dcterms:modified xsi:type="dcterms:W3CDTF">2021-04-06T12:35:00Z</dcterms:modified>
</cp:coreProperties>
</file>