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88736A" w:rsidP="00C11D00">
      <w:r>
        <w:rPr>
          <w:noProof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1A60B6" w:rsidRDefault="001A60B6" w:rsidP="00C11D00">
      <w:pPr>
        <w:jc w:val="right"/>
      </w:pPr>
      <w:r>
        <w:t xml:space="preserve">Gymnázium Andreja Kmeťa </w:t>
      </w:r>
    </w:p>
    <w:p w:rsidR="00C11D00" w:rsidRDefault="001A60B6" w:rsidP="00C11D00">
      <w:pPr>
        <w:jc w:val="right"/>
      </w:pPr>
      <w:proofErr w:type="spellStart"/>
      <w:r>
        <w:t>Kolpašská</w:t>
      </w:r>
      <w:proofErr w:type="spellEnd"/>
      <w:r w:rsidR="00C11D00">
        <w:t xml:space="preserve"> </w:t>
      </w:r>
      <w:r>
        <w:t>1738/9</w:t>
      </w:r>
    </w:p>
    <w:p w:rsidR="001A60B6" w:rsidRDefault="001A60B6" w:rsidP="00C11D00">
      <w:pPr>
        <w:jc w:val="right"/>
      </w:pPr>
      <w:r>
        <w:t>969 17 Banská Štiavnica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88736A" w:rsidP="00C11D00">
      <w:r>
        <w:rPr>
          <w:noProof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88736A" w:rsidP="00D821F4">
      <w:pPr>
        <w:jc w:val="right"/>
      </w:pPr>
      <w:r>
        <w:rPr>
          <w:noProof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88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050C8"/>
    <w:multiLevelType w:val="multilevel"/>
    <w:tmpl w:val="9412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11D00"/>
    <w:rsid w:val="001010FC"/>
    <w:rsid w:val="001A60B6"/>
    <w:rsid w:val="00496B97"/>
    <w:rsid w:val="0088736A"/>
    <w:rsid w:val="00C11D00"/>
    <w:rsid w:val="00D8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character" w:customStyle="1" w:styleId="skgd">
    <w:name w:val="skgd"/>
    <w:basedOn w:val="Predvolenpsmoodseku"/>
    <w:rsid w:val="001A6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ucitel</cp:lastModifiedBy>
  <cp:revision>2</cp:revision>
  <cp:lastPrinted>2022-01-12T12:52:00Z</cp:lastPrinted>
  <dcterms:created xsi:type="dcterms:W3CDTF">2022-01-05T11:53:00Z</dcterms:created>
  <dcterms:modified xsi:type="dcterms:W3CDTF">2022-02-27T07:05:00Z</dcterms:modified>
</cp:coreProperties>
</file>