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1F" w:rsidRDefault="00122D1F" w:rsidP="00122D1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</w:t>
      </w:r>
      <w:r w:rsidRPr="00122D1F">
        <w:rPr>
          <w:sz w:val="22"/>
          <w:szCs w:val="22"/>
        </w:rPr>
        <w:t>cznik nr 2</w:t>
      </w:r>
    </w:p>
    <w:p w:rsidR="00122D1F" w:rsidRPr="00122D1F" w:rsidRDefault="00122D1F" w:rsidP="00122D1F">
      <w:pPr>
        <w:spacing w:line="276" w:lineRule="auto"/>
        <w:jc w:val="right"/>
        <w:rPr>
          <w:sz w:val="22"/>
          <w:szCs w:val="22"/>
        </w:rPr>
      </w:pPr>
    </w:p>
    <w:p w:rsidR="00702FEF" w:rsidRPr="00C05FED" w:rsidRDefault="00702FEF" w:rsidP="00C05FED">
      <w:pPr>
        <w:spacing w:line="276" w:lineRule="auto"/>
        <w:jc w:val="center"/>
        <w:rPr>
          <w:b/>
          <w:sz w:val="22"/>
          <w:szCs w:val="22"/>
        </w:rPr>
      </w:pPr>
      <w:r w:rsidRPr="00C05FED">
        <w:rPr>
          <w:b/>
          <w:sz w:val="22"/>
          <w:szCs w:val="22"/>
        </w:rPr>
        <w:t>UMOWA NAJMU</w:t>
      </w:r>
      <w:r w:rsidR="0052173D" w:rsidRPr="00C05FED">
        <w:rPr>
          <w:b/>
          <w:sz w:val="22"/>
          <w:szCs w:val="22"/>
        </w:rPr>
        <w:t xml:space="preserve"> LOKALU</w:t>
      </w:r>
      <w:r w:rsidR="00122D1F">
        <w:rPr>
          <w:b/>
          <w:sz w:val="22"/>
          <w:szCs w:val="22"/>
        </w:rPr>
        <w:t xml:space="preserve"> NR …..</w:t>
      </w:r>
    </w:p>
    <w:p w:rsidR="0052173D" w:rsidRPr="00C05FED" w:rsidRDefault="0052173D" w:rsidP="00C05FED">
      <w:pPr>
        <w:spacing w:line="276" w:lineRule="auto"/>
        <w:jc w:val="center"/>
        <w:rPr>
          <w:b/>
          <w:sz w:val="22"/>
          <w:szCs w:val="22"/>
        </w:rPr>
      </w:pPr>
      <w:r w:rsidRPr="00C05FED">
        <w:rPr>
          <w:b/>
          <w:sz w:val="22"/>
          <w:szCs w:val="22"/>
        </w:rPr>
        <w:t>Z PRZEZNACZENIEM NA PROWADZENIE SKLEPIKU SZKOLNEGO</w:t>
      </w:r>
    </w:p>
    <w:p w:rsidR="0052173D" w:rsidRPr="00C05FED" w:rsidRDefault="0052173D" w:rsidP="00C05FED">
      <w:pPr>
        <w:spacing w:line="276" w:lineRule="auto"/>
        <w:jc w:val="both"/>
        <w:rPr>
          <w:b/>
          <w:sz w:val="22"/>
          <w:szCs w:val="22"/>
        </w:rPr>
      </w:pPr>
    </w:p>
    <w:p w:rsidR="0052173D" w:rsidRPr="00C05FED" w:rsidRDefault="00702FEF" w:rsidP="00C05FED">
      <w:pPr>
        <w:spacing w:line="276" w:lineRule="auto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Zawarta w dniu </w:t>
      </w:r>
      <w:r w:rsidR="0052173D" w:rsidRPr="00C05FED">
        <w:rPr>
          <w:sz w:val="22"/>
          <w:szCs w:val="22"/>
        </w:rPr>
        <w:t>…………………….</w:t>
      </w:r>
      <w:r w:rsidRPr="00C05FED">
        <w:rPr>
          <w:sz w:val="22"/>
          <w:szCs w:val="22"/>
        </w:rPr>
        <w:t xml:space="preserve">. </w:t>
      </w:r>
      <w:r w:rsidR="0052173D" w:rsidRPr="00C05FED">
        <w:rPr>
          <w:sz w:val="22"/>
          <w:szCs w:val="22"/>
        </w:rPr>
        <w:t xml:space="preserve"> </w:t>
      </w:r>
      <w:r w:rsidR="00C05FED">
        <w:rPr>
          <w:sz w:val="22"/>
          <w:szCs w:val="22"/>
        </w:rPr>
        <w:t>w</w:t>
      </w:r>
      <w:r w:rsidR="0052173D" w:rsidRPr="00C05FED">
        <w:rPr>
          <w:sz w:val="22"/>
          <w:szCs w:val="22"/>
        </w:rPr>
        <w:t xml:space="preserve"> Łopienniku Nadrzecznym </w:t>
      </w:r>
      <w:r w:rsidRPr="00C05FED">
        <w:rPr>
          <w:sz w:val="22"/>
          <w:szCs w:val="22"/>
        </w:rPr>
        <w:t>pomiędzy</w:t>
      </w:r>
      <w:r w:rsidR="0052173D" w:rsidRPr="00C05FED">
        <w:rPr>
          <w:sz w:val="22"/>
          <w:szCs w:val="22"/>
        </w:rPr>
        <w:t>:</w:t>
      </w:r>
    </w:p>
    <w:p w:rsidR="0052173D" w:rsidRPr="00C05FED" w:rsidRDefault="0052173D" w:rsidP="00C05FED">
      <w:pPr>
        <w:shd w:val="clear" w:color="FFFFFF" w:fill="FFFFFF"/>
        <w:tabs>
          <w:tab w:val="left" w:leader="dot" w:pos="2275"/>
        </w:tabs>
        <w:spacing w:before="125" w:line="276" w:lineRule="auto"/>
        <w:jc w:val="both"/>
        <w:rPr>
          <w:color w:val="000000"/>
          <w:spacing w:val="-3"/>
          <w:w w:val="101"/>
          <w:sz w:val="22"/>
          <w:szCs w:val="22"/>
        </w:rPr>
      </w:pPr>
      <w:r w:rsidRPr="00C05FED">
        <w:rPr>
          <w:b/>
          <w:color w:val="000000"/>
          <w:spacing w:val="-3"/>
          <w:w w:val="101"/>
          <w:sz w:val="22"/>
          <w:szCs w:val="22"/>
        </w:rPr>
        <w:t>Gminą Łopiennik Górny</w:t>
      </w:r>
      <w:r w:rsidRPr="00C05FED">
        <w:rPr>
          <w:color w:val="000000"/>
          <w:spacing w:val="-3"/>
          <w:w w:val="101"/>
          <w:sz w:val="22"/>
          <w:szCs w:val="22"/>
        </w:rPr>
        <w:t>, Łopiennik Górny 1, 22-351 Łopiennik Górny, REGON 110197948,                             NIP 564-168-97-94 w imieniu, której działa:</w:t>
      </w:r>
    </w:p>
    <w:p w:rsidR="0052173D" w:rsidRPr="00C05FED" w:rsidRDefault="0052173D" w:rsidP="00C05FED">
      <w:pPr>
        <w:spacing w:line="276" w:lineRule="auto"/>
        <w:jc w:val="both"/>
        <w:rPr>
          <w:sz w:val="22"/>
          <w:szCs w:val="22"/>
        </w:rPr>
      </w:pPr>
      <w:r w:rsidRPr="00C05FED">
        <w:rPr>
          <w:b/>
          <w:bCs/>
          <w:sz w:val="22"/>
          <w:szCs w:val="22"/>
        </w:rPr>
        <w:t>Publiczna Szkoła Podstawowa w Łopienniku Nadrzecznym</w:t>
      </w:r>
      <w:r w:rsidRPr="00C05FED">
        <w:rPr>
          <w:sz w:val="22"/>
          <w:szCs w:val="22"/>
        </w:rPr>
        <w:t xml:space="preserve">, Łopiennik Nadrzeczny 5A,                              22-351 Łopiennik Górny, REGON 000594028, NIP 564-178-77-75 </w:t>
      </w:r>
    </w:p>
    <w:p w:rsidR="0052173D" w:rsidRPr="00C05FED" w:rsidRDefault="0052173D" w:rsidP="00C05FED">
      <w:pPr>
        <w:spacing w:line="276" w:lineRule="auto"/>
        <w:jc w:val="both"/>
        <w:rPr>
          <w:sz w:val="22"/>
          <w:szCs w:val="22"/>
          <w:lang w:eastAsia="ar-SA"/>
        </w:rPr>
      </w:pPr>
      <w:r w:rsidRPr="00C05FED">
        <w:rPr>
          <w:sz w:val="22"/>
          <w:szCs w:val="22"/>
        </w:rPr>
        <w:t xml:space="preserve">reprezentowaną przez: </w:t>
      </w:r>
      <w:r w:rsidRPr="00C05FED">
        <w:rPr>
          <w:sz w:val="22"/>
          <w:szCs w:val="22"/>
          <w:lang w:eastAsia="ar-SA"/>
        </w:rPr>
        <w:t>Dyrektora Publicznej Szkoły Podstawowej</w:t>
      </w:r>
      <w:r w:rsidR="000F62B0" w:rsidRPr="00C05FED">
        <w:rPr>
          <w:sz w:val="22"/>
          <w:szCs w:val="22"/>
          <w:lang w:eastAsia="ar-SA"/>
        </w:rPr>
        <w:t xml:space="preserve"> – Panią Elżbietę Sawę</w:t>
      </w:r>
    </w:p>
    <w:p w:rsidR="0052173D" w:rsidRPr="00C05FED" w:rsidRDefault="001B0B2F" w:rsidP="00C05FED">
      <w:pPr>
        <w:shd w:val="clear" w:color="FFFFFF" w:fill="FFFFFF"/>
        <w:spacing w:before="28" w:after="192" w:line="276" w:lineRule="auto"/>
        <w:ind w:left="10"/>
        <w:jc w:val="both"/>
        <w:rPr>
          <w:color w:val="000000"/>
          <w:spacing w:val="-1"/>
          <w:w w:val="101"/>
          <w:sz w:val="22"/>
          <w:szCs w:val="22"/>
        </w:rPr>
      </w:pPr>
      <w:r w:rsidRPr="00C05FED">
        <w:rPr>
          <w:color w:val="000000"/>
          <w:spacing w:val="-1"/>
          <w:w w:val="101"/>
          <w:sz w:val="22"/>
          <w:szCs w:val="22"/>
        </w:rPr>
        <w:t>zwaną</w:t>
      </w:r>
      <w:r w:rsidR="0052173D" w:rsidRPr="00C05FED">
        <w:rPr>
          <w:color w:val="000000"/>
          <w:spacing w:val="-1"/>
          <w:w w:val="101"/>
          <w:sz w:val="22"/>
          <w:szCs w:val="22"/>
        </w:rPr>
        <w:t xml:space="preserve"> dalej </w:t>
      </w:r>
      <w:r w:rsidR="0052173D" w:rsidRPr="00C05FED">
        <w:rPr>
          <w:b/>
          <w:color w:val="000000"/>
          <w:spacing w:val="-1"/>
          <w:w w:val="101"/>
          <w:sz w:val="22"/>
          <w:szCs w:val="22"/>
        </w:rPr>
        <w:t>„</w:t>
      </w:r>
      <w:r w:rsidR="000F62B0" w:rsidRPr="00C05FED">
        <w:rPr>
          <w:b/>
          <w:color w:val="000000"/>
          <w:spacing w:val="-1"/>
          <w:w w:val="101"/>
          <w:sz w:val="22"/>
          <w:szCs w:val="22"/>
        </w:rPr>
        <w:t>Wynajmującym</w:t>
      </w:r>
      <w:r w:rsidR="0052173D" w:rsidRPr="00C05FED">
        <w:rPr>
          <w:b/>
          <w:color w:val="000000"/>
          <w:spacing w:val="-1"/>
          <w:w w:val="101"/>
          <w:sz w:val="22"/>
          <w:szCs w:val="22"/>
        </w:rPr>
        <w:t>",</w:t>
      </w:r>
      <w:r w:rsidR="0052173D" w:rsidRPr="00C05FED">
        <w:rPr>
          <w:color w:val="000000"/>
          <w:spacing w:val="-1"/>
          <w:w w:val="101"/>
          <w:sz w:val="22"/>
          <w:szCs w:val="22"/>
        </w:rPr>
        <w:t xml:space="preserve"> </w:t>
      </w:r>
    </w:p>
    <w:p w:rsidR="0052173D" w:rsidRPr="00C05FED" w:rsidRDefault="0052173D" w:rsidP="00C05FED">
      <w:pPr>
        <w:shd w:val="clear" w:color="FFFFFF" w:fill="FFFFFF"/>
        <w:spacing w:before="28" w:line="276" w:lineRule="auto"/>
        <w:ind w:left="10"/>
        <w:jc w:val="both"/>
        <w:rPr>
          <w:color w:val="000000"/>
          <w:spacing w:val="-1"/>
          <w:w w:val="101"/>
          <w:sz w:val="22"/>
          <w:szCs w:val="22"/>
        </w:rPr>
      </w:pPr>
      <w:r w:rsidRPr="00C05FED">
        <w:rPr>
          <w:color w:val="000000"/>
          <w:spacing w:val="-1"/>
          <w:w w:val="101"/>
          <w:sz w:val="22"/>
          <w:szCs w:val="22"/>
        </w:rPr>
        <w:t>a</w:t>
      </w:r>
    </w:p>
    <w:p w:rsidR="0052173D" w:rsidRPr="00C05FED" w:rsidRDefault="0052173D" w:rsidP="00C05FED">
      <w:pPr>
        <w:shd w:val="clear" w:color="FFFFFF" w:fill="FFFFFF"/>
        <w:spacing w:line="276" w:lineRule="auto"/>
        <w:jc w:val="both"/>
        <w:rPr>
          <w:color w:val="000000"/>
          <w:spacing w:val="-2"/>
          <w:w w:val="101"/>
          <w:sz w:val="22"/>
          <w:szCs w:val="22"/>
        </w:rPr>
      </w:pPr>
      <w:r w:rsidRPr="00C05FED">
        <w:rPr>
          <w:color w:val="000000"/>
          <w:spacing w:val="-2"/>
          <w:w w:val="101"/>
          <w:sz w:val="22"/>
          <w:szCs w:val="22"/>
        </w:rPr>
        <w:t xml:space="preserve">………………………………………...………………………………………………………………… </w:t>
      </w:r>
      <w:r w:rsidRPr="00C05FED">
        <w:rPr>
          <w:color w:val="000000"/>
          <w:spacing w:val="-1"/>
          <w:w w:val="101"/>
          <w:sz w:val="22"/>
          <w:szCs w:val="22"/>
        </w:rPr>
        <w:t>zwanym</w:t>
      </w:r>
      <w:r w:rsidR="000F62B0" w:rsidRPr="00C05FED">
        <w:rPr>
          <w:color w:val="000000"/>
          <w:spacing w:val="-1"/>
          <w:w w:val="101"/>
          <w:sz w:val="22"/>
          <w:szCs w:val="22"/>
        </w:rPr>
        <w:t>/ą</w:t>
      </w:r>
      <w:r w:rsidRPr="00C05FED">
        <w:rPr>
          <w:color w:val="000000"/>
          <w:spacing w:val="-1"/>
          <w:w w:val="101"/>
          <w:sz w:val="22"/>
          <w:szCs w:val="22"/>
        </w:rPr>
        <w:t xml:space="preserve"> dalej</w:t>
      </w:r>
      <w:r w:rsidRPr="00C05FED">
        <w:rPr>
          <w:sz w:val="22"/>
          <w:szCs w:val="22"/>
        </w:rPr>
        <w:t xml:space="preserve">   </w:t>
      </w:r>
      <w:r w:rsidRPr="00C05FED">
        <w:rPr>
          <w:b/>
          <w:sz w:val="22"/>
          <w:szCs w:val="22"/>
        </w:rPr>
        <w:t>“</w:t>
      </w:r>
      <w:r w:rsidR="000F62B0" w:rsidRPr="00C05FED">
        <w:rPr>
          <w:b/>
          <w:sz w:val="22"/>
          <w:szCs w:val="22"/>
        </w:rPr>
        <w:t>Najemcą</w:t>
      </w:r>
      <w:r w:rsidRPr="00C05FED">
        <w:rPr>
          <w:b/>
          <w:sz w:val="22"/>
          <w:szCs w:val="22"/>
        </w:rPr>
        <w:t>”</w:t>
      </w:r>
      <w:r w:rsidRPr="00C05FED">
        <w:rPr>
          <w:color w:val="000000"/>
          <w:spacing w:val="-2"/>
          <w:w w:val="101"/>
          <w:sz w:val="22"/>
          <w:szCs w:val="22"/>
        </w:rPr>
        <w:t xml:space="preserve">   reprezentowanym przez : </w:t>
      </w:r>
    </w:p>
    <w:p w:rsidR="0052173D" w:rsidRPr="00C05FED" w:rsidRDefault="0052173D" w:rsidP="00C05FED">
      <w:pPr>
        <w:shd w:val="clear" w:color="FFFFFF" w:fill="FFFFFF"/>
        <w:spacing w:before="235" w:line="276" w:lineRule="auto"/>
        <w:jc w:val="both"/>
        <w:rPr>
          <w:color w:val="000000"/>
          <w:spacing w:val="-2"/>
          <w:w w:val="101"/>
          <w:sz w:val="22"/>
          <w:szCs w:val="22"/>
        </w:rPr>
      </w:pPr>
      <w:r w:rsidRPr="00C05FED">
        <w:rPr>
          <w:color w:val="000000"/>
          <w:spacing w:val="-2"/>
          <w:w w:val="101"/>
          <w:sz w:val="22"/>
          <w:szCs w:val="22"/>
        </w:rPr>
        <w:t>…………………………………………………..………………………………………………………..</w:t>
      </w:r>
    </w:p>
    <w:p w:rsidR="0052173D" w:rsidRPr="00C05FED" w:rsidRDefault="0052173D" w:rsidP="00C05FED">
      <w:pPr>
        <w:shd w:val="clear" w:color="FFFFFF" w:fill="FFFFFF"/>
        <w:spacing w:before="235" w:line="276" w:lineRule="auto"/>
        <w:jc w:val="both"/>
        <w:rPr>
          <w:color w:val="000000"/>
          <w:spacing w:val="-2"/>
          <w:w w:val="101"/>
          <w:sz w:val="22"/>
          <w:szCs w:val="22"/>
        </w:rPr>
      </w:pPr>
      <w:r w:rsidRPr="00C05FED">
        <w:rPr>
          <w:color w:val="000000"/>
          <w:spacing w:val="-2"/>
          <w:w w:val="101"/>
          <w:sz w:val="22"/>
          <w:szCs w:val="22"/>
        </w:rPr>
        <w:t xml:space="preserve">wspólnie dalej zwanych stronami, </w:t>
      </w:r>
      <w:r w:rsidRPr="00C05FED">
        <w:rPr>
          <w:color w:val="000000"/>
          <w:spacing w:val="-3"/>
          <w:sz w:val="22"/>
          <w:szCs w:val="22"/>
        </w:rPr>
        <w:t>została zawarta Umowa o następującej treści:</w:t>
      </w:r>
    </w:p>
    <w:p w:rsidR="0052173D" w:rsidRPr="00C05FED" w:rsidRDefault="0052173D" w:rsidP="00C05FED">
      <w:pPr>
        <w:spacing w:line="276" w:lineRule="auto"/>
        <w:jc w:val="both"/>
        <w:rPr>
          <w:sz w:val="22"/>
          <w:szCs w:val="22"/>
        </w:rPr>
      </w:pPr>
    </w:p>
    <w:p w:rsidR="00702FEF" w:rsidRPr="00C05FED" w:rsidRDefault="00702FEF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1</w:t>
      </w:r>
    </w:p>
    <w:p w:rsidR="00202D8A" w:rsidRPr="00C05FED" w:rsidRDefault="00202D8A" w:rsidP="00C05FED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Przedmiotem najmu jest lokalu z przeznaczeniem na prowadzenie sklepiku szkolnego o powierzchni 15,5 m</w:t>
      </w:r>
      <w:r w:rsidRPr="00C05FED">
        <w:rPr>
          <w:sz w:val="22"/>
          <w:szCs w:val="22"/>
          <w:vertAlign w:val="superscript"/>
        </w:rPr>
        <w:t>2</w:t>
      </w:r>
      <w:r w:rsidRPr="00C05FED">
        <w:rPr>
          <w:sz w:val="22"/>
          <w:szCs w:val="22"/>
        </w:rPr>
        <w:t xml:space="preserve"> położonego na poziomie -1 w budynku Publicznej Szkoły Podstawowej w Łopienniku Nadrzecznym 5A, 22-351 Łopiennik Górny, zwany dalej </w:t>
      </w:r>
      <w:r w:rsidRPr="00C05FED">
        <w:rPr>
          <w:b/>
          <w:sz w:val="22"/>
          <w:szCs w:val="22"/>
        </w:rPr>
        <w:t>„Lokalem”</w:t>
      </w:r>
      <w:r w:rsidRPr="00C05FED">
        <w:rPr>
          <w:sz w:val="22"/>
          <w:szCs w:val="22"/>
        </w:rPr>
        <w:t>.</w:t>
      </w:r>
    </w:p>
    <w:p w:rsidR="00202D8A" w:rsidRPr="00C05FED" w:rsidRDefault="00202D8A" w:rsidP="00C05FED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Strony zgodnie oświadczają, iż Wynajmujący zobowiązuje się</w:t>
      </w:r>
      <w:r w:rsidR="00C05FED">
        <w:rPr>
          <w:sz w:val="22"/>
          <w:szCs w:val="22"/>
        </w:rPr>
        <w:t xml:space="preserve"> oddać Lokal w najem Najemcy do </w:t>
      </w:r>
      <w:r w:rsidRPr="00C05FED">
        <w:rPr>
          <w:sz w:val="22"/>
          <w:szCs w:val="22"/>
        </w:rPr>
        <w:t>korzystania na cele związane z prowadzeniem sklepi</w:t>
      </w:r>
      <w:r w:rsidR="00C05FED">
        <w:rPr>
          <w:sz w:val="22"/>
          <w:szCs w:val="22"/>
        </w:rPr>
        <w:t>ku szkolnego na rzecz uczniów i </w:t>
      </w:r>
      <w:r w:rsidRPr="00C05FED">
        <w:rPr>
          <w:sz w:val="22"/>
          <w:szCs w:val="22"/>
        </w:rPr>
        <w:t xml:space="preserve">pracowników </w:t>
      </w:r>
      <w:r w:rsidR="001B0B2F" w:rsidRPr="00C05FED">
        <w:rPr>
          <w:sz w:val="22"/>
          <w:szCs w:val="22"/>
        </w:rPr>
        <w:t>szkoły</w:t>
      </w:r>
      <w:r w:rsidRPr="00C05FED">
        <w:rPr>
          <w:sz w:val="22"/>
          <w:szCs w:val="22"/>
        </w:rPr>
        <w:t>,</w:t>
      </w:r>
      <w:r w:rsidRPr="00C05FED">
        <w:rPr>
          <w:b/>
          <w:i/>
          <w:sz w:val="22"/>
          <w:szCs w:val="22"/>
        </w:rPr>
        <w:t xml:space="preserve"> </w:t>
      </w:r>
      <w:r w:rsidRPr="00C05FED">
        <w:rPr>
          <w:sz w:val="22"/>
          <w:szCs w:val="22"/>
        </w:rPr>
        <w:t xml:space="preserve">w terminie określonym w § 2 umowy. </w:t>
      </w:r>
    </w:p>
    <w:p w:rsidR="00202D8A" w:rsidRPr="00C05FED" w:rsidRDefault="00202D8A" w:rsidP="00C05F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Wynajmujący zobowiązuje się oddać Lokal w najem Najemcy do korzystania na cele dotyczące sprzedaży artykułów spożywczych i szkolnych zgodnie z zaleceniami określonymi </w:t>
      </w:r>
      <w:r w:rsidR="00C05FED">
        <w:rPr>
          <w:sz w:val="22"/>
          <w:szCs w:val="22"/>
        </w:rPr>
        <w:t>w </w:t>
      </w:r>
      <w:r w:rsidRPr="00C05FED">
        <w:rPr>
          <w:sz w:val="22"/>
          <w:szCs w:val="22"/>
        </w:rPr>
        <w:t>Rozporządzeniu Ministra Zdrowia z dnia 26 lipca 2016 r. w sprawie grup środków spożywczych przeznaczonych do sprzedaży dzieciom i młodzieży w jednostkach systemu oświaty oraz wymagań, jakie muszą spełniać środki spożywcze stosowane w rama</w:t>
      </w:r>
      <w:r w:rsidR="00C05FED">
        <w:rPr>
          <w:sz w:val="22"/>
          <w:szCs w:val="22"/>
        </w:rPr>
        <w:t>ch żywienia zbiorowego dzieci i </w:t>
      </w:r>
      <w:r w:rsidRPr="00C05FED">
        <w:rPr>
          <w:sz w:val="22"/>
          <w:szCs w:val="22"/>
        </w:rPr>
        <w:t>młodzieży w tych jednostkach (Dz.U. 2016 poz.1154). W asortymencie sklepiku powinny znaleźć się artykuły szkolne np. zeszyt, ołówki, itp.</w:t>
      </w:r>
    </w:p>
    <w:p w:rsidR="00202D8A" w:rsidRPr="00C05FED" w:rsidRDefault="00202D8A" w:rsidP="00C05FED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Najemca nie będzie prowadzić w sklepiku sprzedaży napojów zawierających alkohol, wyrobów tytoniowych, napojów energetyzujących, narkotyków i innych artykułów, które nie są przeznaczone dla uczniów (niepełnoletnich osób) oraz wywierających niekorzystny wpływ na zdrowie.</w:t>
      </w:r>
    </w:p>
    <w:p w:rsidR="00702FEF" w:rsidRPr="00C05FED" w:rsidRDefault="00702FEF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2</w:t>
      </w:r>
    </w:p>
    <w:p w:rsidR="006D2A7B" w:rsidRPr="00C05FED" w:rsidRDefault="006D2A7B" w:rsidP="00C05FED">
      <w:pPr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lastRenderedPageBreak/>
        <w:t xml:space="preserve">Wynajmujący oddaje Najemcy do używania lokal, o którym mowa w § 1 ust. 1 niniejszej umowy na czas określony , tj. od </w:t>
      </w:r>
      <w:r w:rsidR="001B0B2F" w:rsidRPr="00C05FED">
        <w:rPr>
          <w:sz w:val="22"/>
          <w:szCs w:val="22"/>
        </w:rPr>
        <w:t>…………...</w:t>
      </w:r>
      <w:r w:rsidRPr="00C05FED">
        <w:rPr>
          <w:b/>
          <w:sz w:val="22"/>
          <w:szCs w:val="22"/>
        </w:rPr>
        <w:t xml:space="preserve"> do</w:t>
      </w:r>
      <w:r w:rsidRPr="00C05FED">
        <w:rPr>
          <w:sz w:val="22"/>
          <w:szCs w:val="22"/>
        </w:rPr>
        <w:t xml:space="preserve"> </w:t>
      </w:r>
      <w:r w:rsidRPr="00C05FED">
        <w:rPr>
          <w:b/>
          <w:sz w:val="22"/>
          <w:szCs w:val="22"/>
        </w:rPr>
        <w:t>dnia  30 czerwca 2020 roku</w:t>
      </w:r>
      <w:r w:rsidRPr="00C05FED">
        <w:rPr>
          <w:sz w:val="22"/>
          <w:szCs w:val="22"/>
        </w:rPr>
        <w:t>.</w:t>
      </w:r>
    </w:p>
    <w:p w:rsidR="006D2A7B" w:rsidRPr="00C05FED" w:rsidRDefault="006D2A7B" w:rsidP="00C05FED">
      <w:pPr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Najemca obejmuje w użytkowanie wyszczególnione w § 1 ust.1 umowy pomieszczenie </w:t>
      </w:r>
      <w:r w:rsidR="00C05FED">
        <w:rPr>
          <w:sz w:val="22"/>
          <w:szCs w:val="22"/>
        </w:rPr>
        <w:t>z </w:t>
      </w:r>
      <w:r w:rsidRPr="00C05FED">
        <w:rPr>
          <w:sz w:val="22"/>
          <w:szCs w:val="22"/>
        </w:rPr>
        <w:t>przeznaczeniem na prowadzenie w nim wyłącznie sklepiku szkolnego.</w:t>
      </w:r>
    </w:p>
    <w:p w:rsidR="006D2A7B" w:rsidRPr="00C05FED" w:rsidRDefault="00702FEF" w:rsidP="00C05FED">
      <w:pPr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Wynajmowana powierzchnia wykorzystywana będzie przez Najemcę wyłącznie do sprzedaży artykułów spożywczych oraz szkolnych od poniedziałku do piątku</w:t>
      </w:r>
      <w:r w:rsidR="00C05FED" w:rsidRPr="00C05FED">
        <w:rPr>
          <w:sz w:val="22"/>
          <w:szCs w:val="22"/>
        </w:rPr>
        <w:t xml:space="preserve"> w godzinach </w:t>
      </w:r>
      <w:r w:rsidR="00C05FED" w:rsidRPr="008B7920">
        <w:rPr>
          <w:b/>
          <w:sz w:val="22"/>
          <w:szCs w:val="22"/>
        </w:rPr>
        <w:t>7:3</w:t>
      </w:r>
      <w:r w:rsidRPr="008B7920">
        <w:rPr>
          <w:b/>
          <w:sz w:val="22"/>
          <w:szCs w:val="22"/>
        </w:rPr>
        <w:t>0 - 14:30</w:t>
      </w:r>
      <w:r w:rsidRPr="00C05FED">
        <w:rPr>
          <w:sz w:val="22"/>
          <w:szCs w:val="22"/>
        </w:rPr>
        <w:t>.</w:t>
      </w:r>
    </w:p>
    <w:p w:rsidR="006D2A7B" w:rsidRPr="00C05FED" w:rsidRDefault="00702FEF" w:rsidP="00C05FED">
      <w:pPr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 Oferta sklepiku powinna obejmować tzw. zdrową żywność, m.in. soki naturalne, wodę mineralną, batony i ciastka zbożowe, czekoladę pełnowartościową, owoce sezonowe, drożdżówki, kanapki wykonane ze świeżych produktów. </w:t>
      </w:r>
    </w:p>
    <w:p w:rsidR="00702FEF" w:rsidRPr="00C05FED" w:rsidRDefault="00702FEF" w:rsidP="00C05FED">
      <w:pPr>
        <w:numPr>
          <w:ilvl w:val="0"/>
          <w:numId w:val="8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Asortyment sprzedawany w sklepiku konsultowany będzie z Wynajmującym.</w:t>
      </w:r>
    </w:p>
    <w:p w:rsidR="00702FEF" w:rsidRPr="00C05FED" w:rsidRDefault="00702FEF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3</w:t>
      </w:r>
    </w:p>
    <w:p w:rsidR="006D2A7B" w:rsidRPr="00C05FED" w:rsidRDefault="006D2A7B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Najemca zobowiązuje się do:  </w:t>
      </w:r>
    </w:p>
    <w:p w:rsidR="006D2A7B" w:rsidRPr="00C05FED" w:rsidRDefault="006D2A7B" w:rsidP="00C05FED">
      <w:pPr>
        <w:pStyle w:val="Default"/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05FED">
        <w:rPr>
          <w:rFonts w:ascii="Times New Roman" w:hAnsi="Times New Roman" w:cs="Times New Roman"/>
          <w:sz w:val="22"/>
          <w:szCs w:val="22"/>
        </w:rPr>
        <w:t>doposażenia na własny koszt wynajętego pomieszczenia w urządzenia niezbędne do prowadzenia przedmiotu zamówienia (regały, meble, urządzenie chłodnicze, urządzenia sanitarne).,</w:t>
      </w:r>
    </w:p>
    <w:p w:rsidR="006D2A7B" w:rsidRPr="00C05FED" w:rsidRDefault="006D2A7B" w:rsidP="00C05FED">
      <w:pPr>
        <w:pStyle w:val="Default"/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05FED">
        <w:rPr>
          <w:rFonts w:ascii="Times New Roman" w:hAnsi="Times New Roman" w:cs="Times New Roman"/>
          <w:sz w:val="22"/>
          <w:szCs w:val="22"/>
        </w:rPr>
        <w:t>utrzymania czystości i porządku w pomieszczeniu użytkowym oraz w bezpośrednim jego sąsiedztwie, zgodnie z wymogami odpowiednich służb,</w:t>
      </w:r>
    </w:p>
    <w:p w:rsidR="006D2A7B" w:rsidRPr="00C05FED" w:rsidRDefault="006D2A7B" w:rsidP="00C05FED">
      <w:pPr>
        <w:pStyle w:val="Default"/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5FED">
        <w:rPr>
          <w:rFonts w:ascii="Times New Roman" w:hAnsi="Times New Roman" w:cs="Times New Roman"/>
          <w:sz w:val="22"/>
          <w:szCs w:val="22"/>
        </w:rPr>
        <w:t xml:space="preserve">naprawy na własny koszt i własnym staraniem szkody na </w:t>
      </w:r>
      <w:r w:rsidR="008B7920">
        <w:rPr>
          <w:rFonts w:ascii="Times New Roman" w:hAnsi="Times New Roman" w:cs="Times New Roman"/>
          <w:sz w:val="22"/>
          <w:szCs w:val="22"/>
        </w:rPr>
        <w:t>przedmiocie najmu z winy bądź z </w:t>
      </w:r>
      <w:r w:rsidRPr="00C05FED">
        <w:rPr>
          <w:rFonts w:ascii="Times New Roman" w:hAnsi="Times New Roman" w:cs="Times New Roman"/>
          <w:sz w:val="22"/>
          <w:szCs w:val="22"/>
        </w:rPr>
        <w:t>przyczyn leżących po stronie Najemcy,</w:t>
      </w:r>
    </w:p>
    <w:p w:rsidR="006D2A7B" w:rsidRPr="00C05FED" w:rsidRDefault="006D2A7B" w:rsidP="00C05FED">
      <w:pPr>
        <w:pStyle w:val="Default"/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05FED">
        <w:rPr>
          <w:rFonts w:ascii="Times New Roman" w:hAnsi="Times New Roman" w:cs="Times New Roman"/>
          <w:sz w:val="22"/>
          <w:szCs w:val="22"/>
        </w:rPr>
        <w:t xml:space="preserve">przestrzegania przepisów: bhp, p.poż., sanitarno-epidemiologicznych, </w:t>
      </w:r>
    </w:p>
    <w:p w:rsidR="006D2A7B" w:rsidRPr="00C05FED" w:rsidRDefault="006D2A7B" w:rsidP="00C05FED">
      <w:pPr>
        <w:pStyle w:val="Default"/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05FED">
        <w:rPr>
          <w:rFonts w:ascii="Times New Roman" w:hAnsi="Times New Roman" w:cs="Times New Roman"/>
          <w:sz w:val="22"/>
          <w:szCs w:val="22"/>
        </w:rPr>
        <w:t>nie podnajmowania innym podmiotom wynajętego pomieszczenia</w:t>
      </w:r>
      <w:r w:rsidR="008B7920">
        <w:rPr>
          <w:rFonts w:ascii="Times New Roman" w:hAnsi="Times New Roman" w:cs="Times New Roman"/>
          <w:sz w:val="22"/>
          <w:szCs w:val="22"/>
        </w:rPr>
        <w:t>.</w:t>
      </w:r>
      <w:r w:rsidRPr="00C05F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Najemca zobowiązuje się na własny koszt do ubezpieczenia składników majątku będących własnością Najemcy i znajdujących się w jego dyspozycji na podstawie innych tytułów prawnych, a Wynajmujący z tego tytułu nie będzie ponosił żadnej odpowiedzialności.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Wszelkie prace remontowe, zmiany, przebudowy, adaptacje, ulepszenia i przeróbki w lokalu oraz jego wyposażenia mogą być wykonywane pod warunkiem uprzedniego uzyskania zgody Wynajmującego.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Wykonane przez Najemcę ulepszenia na stałe związane z lokalem oraz wyposażeniem przechodzą nieodpłatnie na rzecz Wynajmującego.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Wynajmujący nie wyraża zgody na umieszczanie tablic informacyjnych, reklam, itp., na zewnątrz lokalu.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Najemca zobowiązany jest do </w:t>
      </w:r>
      <w:r w:rsidR="008B7920">
        <w:rPr>
          <w:sz w:val="22"/>
          <w:szCs w:val="22"/>
        </w:rPr>
        <w:t>u</w:t>
      </w:r>
      <w:r w:rsidRPr="00C05FED">
        <w:rPr>
          <w:sz w:val="22"/>
          <w:szCs w:val="22"/>
        </w:rPr>
        <w:t>żywania przedmiotu najmu zgodnie z jego przeznaczeniem określonym w umowie.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lastRenderedPageBreak/>
        <w:t>Wynajmujący nie ponosi odpowiedzialności za szkody powstałe w mieniu Najemcy bez winy Wynajmującego.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Najemca zobowiązany jest zwrócić przedmiot najmu w stanie niepogorszonym z uwzględnieniem normalnego zużycia, będącego następstwem prawidłowego używania.</w:t>
      </w:r>
    </w:p>
    <w:p w:rsidR="00B433D0" w:rsidRPr="00C05FED" w:rsidRDefault="00B433D0" w:rsidP="00C05FED">
      <w:pPr>
        <w:pStyle w:val="Akapitzlist"/>
        <w:numPr>
          <w:ilvl w:val="0"/>
          <w:numId w:val="10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Zobowiązanie to ciąży na Najemcy bez względu na tryb i sposób rozwiązania umowy lub zakończenia okresu jej obowiązywania.</w:t>
      </w:r>
    </w:p>
    <w:p w:rsidR="00B433D0" w:rsidRPr="00C05FED" w:rsidRDefault="00B433D0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4</w:t>
      </w:r>
    </w:p>
    <w:p w:rsidR="00702FEF" w:rsidRPr="00C05FED" w:rsidRDefault="00B433D0" w:rsidP="00C05FED">
      <w:pPr>
        <w:spacing w:line="360" w:lineRule="auto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Najemca zobowiązany jest do płacenia Wynajmującemu miesięcznego czynszu w wysokości: ……………………… zł brutto (słownie: ………………………………………………… zł), w tym ……… % podatek VAT.</w:t>
      </w:r>
    </w:p>
    <w:p w:rsidR="00702FEF" w:rsidRPr="00C05FED" w:rsidRDefault="00702FEF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5</w:t>
      </w:r>
    </w:p>
    <w:p w:rsidR="00B433D0" w:rsidRPr="00C05FED" w:rsidRDefault="00702FEF" w:rsidP="00C05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Najemca zobowiązany jest do </w:t>
      </w:r>
      <w:r w:rsidR="00384AEF" w:rsidRPr="00C05FED">
        <w:rPr>
          <w:sz w:val="22"/>
          <w:szCs w:val="22"/>
        </w:rPr>
        <w:t>uiszczenia</w:t>
      </w:r>
      <w:r w:rsidR="008B7920">
        <w:rPr>
          <w:sz w:val="22"/>
          <w:szCs w:val="22"/>
        </w:rPr>
        <w:t xml:space="preserve"> miesięcznego</w:t>
      </w:r>
      <w:r w:rsidR="00B433D0" w:rsidRPr="00C05FED">
        <w:rPr>
          <w:sz w:val="22"/>
          <w:szCs w:val="22"/>
        </w:rPr>
        <w:t xml:space="preserve"> czynszu w terminie 14 dni od dnia </w:t>
      </w:r>
      <w:r w:rsidR="008B7920">
        <w:rPr>
          <w:sz w:val="22"/>
          <w:szCs w:val="22"/>
        </w:rPr>
        <w:t>wystawienia</w:t>
      </w:r>
      <w:r w:rsidR="00B433D0" w:rsidRPr="00C05FED">
        <w:rPr>
          <w:sz w:val="22"/>
          <w:szCs w:val="22"/>
        </w:rPr>
        <w:t xml:space="preserve"> faktury.</w:t>
      </w:r>
    </w:p>
    <w:p w:rsidR="00702FEF" w:rsidRPr="00C05FED" w:rsidRDefault="00702FEF" w:rsidP="00C05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 xml:space="preserve">W przypadku nieterminowej opłaty za </w:t>
      </w:r>
      <w:r w:rsidR="00B433D0" w:rsidRPr="00C05FED">
        <w:rPr>
          <w:sz w:val="22"/>
          <w:szCs w:val="22"/>
        </w:rPr>
        <w:t xml:space="preserve">czynszu Najemca będzie płacił Wynajmującemu </w:t>
      </w:r>
      <w:r w:rsidRPr="00C05FED">
        <w:rPr>
          <w:sz w:val="22"/>
          <w:szCs w:val="22"/>
        </w:rPr>
        <w:t>odsetki ustawowe.</w:t>
      </w:r>
    </w:p>
    <w:p w:rsidR="001B0B2F" w:rsidRPr="00C05FED" w:rsidRDefault="001B0B2F" w:rsidP="00C05FED">
      <w:pPr>
        <w:pStyle w:val="Akapitzlist"/>
        <w:numPr>
          <w:ilvl w:val="0"/>
          <w:numId w:val="15"/>
        </w:numPr>
        <w:tabs>
          <w:tab w:val="left" w:pos="54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 ramach płaconego czynszu Najemcy przysługuje prawo korzystania z energii elektrycznej, wody, ogrzewania oraz możliwość odprowadzania ścieków w zakresie niezbędnym dla prawidłowego funkcjonowania sklepiku szkolnego.</w:t>
      </w:r>
    </w:p>
    <w:p w:rsidR="00702FEF" w:rsidRPr="00C05FED" w:rsidRDefault="00C05FED" w:rsidP="00C05FED">
      <w:pPr>
        <w:spacing w:line="276" w:lineRule="auto"/>
        <w:jc w:val="center"/>
        <w:rPr>
          <w:sz w:val="22"/>
          <w:szCs w:val="22"/>
        </w:rPr>
      </w:pPr>
      <w:r w:rsidRPr="00C05FED">
        <w:rPr>
          <w:sz w:val="22"/>
          <w:szCs w:val="22"/>
        </w:rPr>
        <w:t>§ 6</w:t>
      </w:r>
    </w:p>
    <w:p w:rsidR="001B0B2F" w:rsidRPr="00C05FED" w:rsidRDefault="001B0B2F" w:rsidP="00C05FED">
      <w:pPr>
        <w:numPr>
          <w:ilvl w:val="0"/>
          <w:numId w:val="13"/>
        </w:numPr>
        <w:tabs>
          <w:tab w:val="clear" w:pos="900"/>
          <w:tab w:val="num" w:pos="360"/>
          <w:tab w:val="left" w:pos="540"/>
        </w:tabs>
        <w:spacing w:before="120" w:after="120" w:line="360" w:lineRule="auto"/>
        <w:ind w:left="360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Każda ze stron może wypowiedzieć umowę z zachowaniem miesięcznego okresu wypowiedzenia.</w:t>
      </w:r>
    </w:p>
    <w:p w:rsidR="001B0B2F" w:rsidRPr="00C05FED" w:rsidRDefault="001B0B2F" w:rsidP="00C05FED">
      <w:pPr>
        <w:numPr>
          <w:ilvl w:val="0"/>
          <w:numId w:val="13"/>
        </w:numPr>
        <w:tabs>
          <w:tab w:val="clear" w:pos="900"/>
          <w:tab w:val="num" w:pos="360"/>
          <w:tab w:val="left" w:pos="540"/>
        </w:tabs>
        <w:spacing w:before="120" w:after="120" w:line="360" w:lineRule="auto"/>
        <w:ind w:left="360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Wynajmującemu służy prawo wypowiedzenia umowy bez zachowania terminu wypowiedzenia, jeżeli Najemca:</w:t>
      </w:r>
    </w:p>
    <w:p w:rsidR="001B0B2F" w:rsidRPr="00C05FED" w:rsidRDefault="001B0B2F" w:rsidP="00C05FED">
      <w:pPr>
        <w:numPr>
          <w:ilvl w:val="0"/>
          <w:numId w:val="14"/>
        </w:numPr>
        <w:tabs>
          <w:tab w:val="clear" w:pos="1065"/>
          <w:tab w:val="num" w:pos="525"/>
        </w:tabs>
        <w:spacing w:before="120" w:after="120" w:line="360" w:lineRule="auto"/>
        <w:ind w:left="525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zalega z zapłatą czynszu za jeden miesiąc</w:t>
      </w:r>
      <w:r w:rsidR="00C05FED" w:rsidRPr="00C05FED">
        <w:rPr>
          <w:sz w:val="22"/>
          <w:szCs w:val="22"/>
        </w:rPr>
        <w:t>,</w:t>
      </w:r>
    </w:p>
    <w:p w:rsidR="001B0B2F" w:rsidRPr="00C05FED" w:rsidRDefault="001B0B2F" w:rsidP="00C05FED">
      <w:pPr>
        <w:numPr>
          <w:ilvl w:val="0"/>
          <w:numId w:val="14"/>
        </w:numPr>
        <w:tabs>
          <w:tab w:val="clear" w:pos="1065"/>
          <w:tab w:val="num" w:pos="525"/>
        </w:tabs>
        <w:spacing w:before="120" w:after="120" w:line="360" w:lineRule="auto"/>
        <w:ind w:left="525" w:hanging="357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narusza postanowienia zawarte w niniejszej umowie.</w:t>
      </w:r>
    </w:p>
    <w:p w:rsidR="00702FEF" w:rsidRPr="00C05FED" w:rsidRDefault="00CE7A16" w:rsidP="00CE7A16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702FEF" w:rsidRPr="00C05FED" w:rsidRDefault="00702FEF" w:rsidP="00C05FED">
      <w:pPr>
        <w:spacing w:before="120" w:after="120" w:line="360" w:lineRule="auto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W sprawach nieuregulowanych postanowieniami niniejszej umowy mają zastosowanie przepisy Kodeksu Cywilnego.</w:t>
      </w:r>
    </w:p>
    <w:p w:rsidR="00702FEF" w:rsidRPr="00C05FED" w:rsidRDefault="00CE7A16" w:rsidP="00CE7A16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702FEF" w:rsidRPr="00C05FED" w:rsidRDefault="00702FEF" w:rsidP="00C05FED">
      <w:pPr>
        <w:spacing w:before="120" w:after="120" w:line="360" w:lineRule="auto"/>
        <w:jc w:val="both"/>
        <w:rPr>
          <w:sz w:val="22"/>
          <w:szCs w:val="22"/>
        </w:rPr>
      </w:pPr>
      <w:r w:rsidRPr="00C05FED">
        <w:rPr>
          <w:sz w:val="22"/>
          <w:szCs w:val="22"/>
        </w:rPr>
        <w:t>Umowę sporządzono w dwu jednobrzmiących egzemplarzach, po jednym dla każdej ze Stron.</w:t>
      </w:r>
    </w:p>
    <w:p w:rsidR="00702FEF" w:rsidRPr="00C05FED" w:rsidRDefault="00702FEF" w:rsidP="00C05FED">
      <w:pPr>
        <w:spacing w:line="276" w:lineRule="auto"/>
        <w:jc w:val="both"/>
        <w:rPr>
          <w:sz w:val="22"/>
          <w:szCs w:val="22"/>
        </w:rPr>
      </w:pPr>
    </w:p>
    <w:p w:rsidR="00702FEF" w:rsidRPr="00C05FED" w:rsidRDefault="00702FEF" w:rsidP="00C05FED">
      <w:pPr>
        <w:spacing w:line="276" w:lineRule="auto"/>
        <w:jc w:val="both"/>
        <w:rPr>
          <w:b/>
          <w:sz w:val="22"/>
          <w:szCs w:val="22"/>
        </w:rPr>
      </w:pPr>
      <w:r w:rsidRPr="00C05FED">
        <w:rPr>
          <w:b/>
          <w:sz w:val="22"/>
          <w:szCs w:val="22"/>
        </w:rPr>
        <w:t xml:space="preserve">               WYNAJMUJĄCY                                                                                NAJEMCA</w:t>
      </w:r>
    </w:p>
    <w:p w:rsidR="00702FEF" w:rsidRPr="00C05FED" w:rsidRDefault="00702FEF" w:rsidP="00C05FED">
      <w:pPr>
        <w:spacing w:line="276" w:lineRule="auto"/>
        <w:jc w:val="both"/>
        <w:rPr>
          <w:sz w:val="22"/>
          <w:szCs w:val="22"/>
        </w:rPr>
      </w:pPr>
    </w:p>
    <w:p w:rsidR="008B1AF6" w:rsidRPr="00C05FED" w:rsidRDefault="008B1AF6" w:rsidP="00C05FED">
      <w:pPr>
        <w:spacing w:line="276" w:lineRule="auto"/>
        <w:jc w:val="both"/>
        <w:rPr>
          <w:sz w:val="22"/>
          <w:szCs w:val="22"/>
        </w:rPr>
      </w:pPr>
    </w:p>
    <w:sectPr w:rsidR="008B1AF6" w:rsidRPr="00C05FED" w:rsidSect="00566B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D2"/>
    <w:multiLevelType w:val="hybridMultilevel"/>
    <w:tmpl w:val="6B3C6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60A"/>
    <w:multiLevelType w:val="hybridMultilevel"/>
    <w:tmpl w:val="078AA962"/>
    <w:lvl w:ilvl="0" w:tplc="C9DA4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42463"/>
    <w:multiLevelType w:val="hybridMultilevel"/>
    <w:tmpl w:val="2758A1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6E03DDA"/>
    <w:multiLevelType w:val="hybridMultilevel"/>
    <w:tmpl w:val="E3D274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273"/>
    <w:multiLevelType w:val="hybridMultilevel"/>
    <w:tmpl w:val="CC2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79"/>
    <w:multiLevelType w:val="hybridMultilevel"/>
    <w:tmpl w:val="11E495A4"/>
    <w:lvl w:ilvl="0" w:tplc="2CAE5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1F50"/>
    <w:multiLevelType w:val="hybridMultilevel"/>
    <w:tmpl w:val="B1DA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424"/>
    <w:multiLevelType w:val="hybridMultilevel"/>
    <w:tmpl w:val="41D2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F2C98"/>
    <w:multiLevelType w:val="hybridMultilevel"/>
    <w:tmpl w:val="1EB6B124"/>
    <w:lvl w:ilvl="0" w:tplc="24287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E53E4"/>
    <w:multiLevelType w:val="hybridMultilevel"/>
    <w:tmpl w:val="6AF0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F0C"/>
    <w:multiLevelType w:val="hybridMultilevel"/>
    <w:tmpl w:val="88A25220"/>
    <w:lvl w:ilvl="0" w:tplc="0CAC7F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7FC7"/>
    <w:multiLevelType w:val="hybridMultilevel"/>
    <w:tmpl w:val="8174C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32B2"/>
    <w:multiLevelType w:val="hybridMultilevel"/>
    <w:tmpl w:val="A9E66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EF"/>
    <w:rsid w:val="000F62B0"/>
    <w:rsid w:val="00122D1F"/>
    <w:rsid w:val="001A0A33"/>
    <w:rsid w:val="001B0B2F"/>
    <w:rsid w:val="00202D8A"/>
    <w:rsid w:val="00384AEF"/>
    <w:rsid w:val="00451F1C"/>
    <w:rsid w:val="0052173D"/>
    <w:rsid w:val="006D2A7B"/>
    <w:rsid w:val="00702FEF"/>
    <w:rsid w:val="007C7D24"/>
    <w:rsid w:val="00895E34"/>
    <w:rsid w:val="008B1AF6"/>
    <w:rsid w:val="008B7920"/>
    <w:rsid w:val="00B433D0"/>
    <w:rsid w:val="00C05FED"/>
    <w:rsid w:val="00CE7A16"/>
    <w:rsid w:val="00D022C0"/>
    <w:rsid w:val="00DF7673"/>
    <w:rsid w:val="00F14E77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337C-A940-4E36-BB8A-3D56997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2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3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D8A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D8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02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2A7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6</cp:revision>
  <cp:lastPrinted>2019-10-04T07:57:00Z</cp:lastPrinted>
  <dcterms:created xsi:type="dcterms:W3CDTF">2019-10-04T07:09:00Z</dcterms:created>
  <dcterms:modified xsi:type="dcterms:W3CDTF">2019-10-18T05:48:00Z</dcterms:modified>
</cp:coreProperties>
</file>