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AA" w:rsidRDefault="00850CAA"/>
    <w:p w:rsidR="00EA6C50" w:rsidRDefault="00EA6C50"/>
    <w:p w:rsidR="00EA6C50" w:rsidRPr="00F56601" w:rsidRDefault="00EA6C50">
      <w:pPr>
        <w:rPr>
          <w:rFonts w:ascii="Times" w:hAnsi="Times" w:cs="Times"/>
          <w:sz w:val="24"/>
          <w:szCs w:val="24"/>
        </w:rPr>
      </w:pPr>
    </w:p>
    <w:p w:rsidR="00EA6C50" w:rsidRPr="00F56601" w:rsidRDefault="006315EE">
      <w:pPr>
        <w:rPr>
          <w:rFonts w:ascii="Times" w:hAnsi="Times" w:cs="Times"/>
          <w:sz w:val="24"/>
          <w:szCs w:val="24"/>
        </w:rPr>
      </w:pPr>
      <w:r w:rsidRPr="00F56601">
        <w:rPr>
          <w:rFonts w:ascii="Times" w:hAnsi="Times" w:cs="Times"/>
          <w:sz w:val="24"/>
          <w:szCs w:val="24"/>
        </w:rPr>
        <w:t>ZDALNE NAUCZANIE 28</w:t>
      </w:r>
      <w:r w:rsidR="00EA6C50" w:rsidRPr="00F56601">
        <w:rPr>
          <w:rFonts w:ascii="Times" w:hAnsi="Times" w:cs="Times"/>
          <w:sz w:val="24"/>
          <w:szCs w:val="24"/>
        </w:rPr>
        <w:t>.10.2021r.</w:t>
      </w:r>
    </w:p>
    <w:tbl>
      <w:tblPr>
        <w:tblStyle w:val="Tabela-Siatka"/>
        <w:tblW w:w="0" w:type="auto"/>
        <w:tblLook w:val="04A0"/>
      </w:tblPr>
      <w:tblGrid>
        <w:gridCol w:w="11817"/>
      </w:tblGrid>
      <w:tr w:rsidR="00EA6C50" w:rsidRPr="00F56601" w:rsidTr="00EA6C50">
        <w:trPr>
          <w:trHeight w:val="870"/>
        </w:trPr>
        <w:tc>
          <w:tcPr>
            <w:tcW w:w="11817" w:type="dxa"/>
          </w:tcPr>
          <w:p w:rsidR="00EA6C50" w:rsidRPr="00F56601" w:rsidRDefault="00EA6C50" w:rsidP="00F5660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>Czwartek  28.10.2021r.</w:t>
            </w:r>
          </w:p>
          <w:p w:rsidR="00EA6C50" w:rsidRPr="00F56601" w:rsidRDefault="00EA6C50" w:rsidP="00F5660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>Temat : Czas zmienić futro na zimowe.</w:t>
            </w:r>
          </w:p>
        </w:tc>
      </w:tr>
      <w:tr w:rsidR="00EA6C50" w:rsidRPr="00F56601" w:rsidTr="00EA6C50">
        <w:trPr>
          <w:trHeight w:val="3463"/>
        </w:trPr>
        <w:tc>
          <w:tcPr>
            <w:tcW w:w="11817" w:type="dxa"/>
          </w:tcPr>
          <w:p w:rsidR="00EA6C50" w:rsidRPr="00F56601" w:rsidRDefault="00EA6C50" w:rsidP="00EA6C50">
            <w:pPr>
              <w:rPr>
                <w:rFonts w:ascii="Times" w:hAnsi="Times" w:cs="Times"/>
                <w:sz w:val="24"/>
                <w:szCs w:val="24"/>
              </w:rPr>
            </w:pPr>
          </w:p>
          <w:p w:rsidR="00EA6C50" w:rsidRPr="00F56601" w:rsidRDefault="00EA6C50" w:rsidP="00EA6C50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 xml:space="preserve">1.Łyżeczki – zabawa sensoryczna. Dwie łyżeczki (ciepła i zimna). Dziecko i rodzic podają sobie dwie łyżeczki – raz ciepłą, raz zimną. Dzieci nazywają zaobserwowane różnice między łyżeczkami. </w:t>
            </w:r>
          </w:p>
          <w:p w:rsidR="00EA6C50" w:rsidRPr="00F56601" w:rsidRDefault="00EA6C50" w:rsidP="00EA6C50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>(Łyżeczkę warto ochłodzić, umieszczając ją w zamrażarce, ogrzać – wkładając ją do kubka z ciepłą wodą. Podając łyżeczki należy zadbać o tempo zabawy, ponieważ szybko będą powracać do temperatury pokojowej.)</w:t>
            </w:r>
          </w:p>
          <w:p w:rsidR="00EA6C50" w:rsidRPr="00F56601" w:rsidRDefault="00EA6C50" w:rsidP="00EA6C50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>2. Gdy jest nam zimno – kalambury.</w:t>
            </w:r>
          </w:p>
          <w:p w:rsidR="00EA6C50" w:rsidRPr="00F56601" w:rsidRDefault="00EA6C50" w:rsidP="00EA6C50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>Dziecko zastanawia się co zrobić, gdy jest nam zimno. Przedstawiają swoje pomysł w formie kalamburów.</w:t>
            </w:r>
          </w:p>
          <w:p w:rsidR="00EA6C50" w:rsidRPr="00F56601" w:rsidRDefault="00EA6C50" w:rsidP="00EA6C50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>3. Zajęcia grafomotoryczne- rysowanie po śladzie litery M i m. (karta pracy umieszczona jest na dole tabeli)</w:t>
            </w:r>
          </w:p>
          <w:p w:rsidR="00812127" w:rsidRPr="00F56601" w:rsidRDefault="00812127" w:rsidP="00812127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 xml:space="preserve">4.  Wytwarzamy ciepło – test. </w:t>
            </w:r>
          </w:p>
          <w:p w:rsidR="00812127" w:rsidRPr="00F56601" w:rsidRDefault="00812127" w:rsidP="00812127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>Dzieci, jeśli to możliwe, testują rozwiązania wymienione podczas gry w kalambury. Dodatkowo sprawdzają, jak na zmianę temperatury ciała wpłynie:</w:t>
            </w:r>
          </w:p>
          <w:p w:rsidR="00812127" w:rsidRPr="00F56601" w:rsidRDefault="00812127" w:rsidP="00812127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 xml:space="preserve"> – wykonanie 20 pajacyków,</w:t>
            </w:r>
          </w:p>
          <w:p w:rsidR="00812127" w:rsidRPr="00F56601" w:rsidRDefault="00812127" w:rsidP="00812127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 xml:space="preserve"> – szybkie pocieranie o siebie dłońmi,</w:t>
            </w:r>
          </w:p>
          <w:p w:rsidR="00812127" w:rsidRPr="00F56601" w:rsidRDefault="00812127" w:rsidP="00812127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 xml:space="preserve"> – chuchanie na dłonie, </w:t>
            </w:r>
          </w:p>
          <w:p w:rsidR="00812127" w:rsidRPr="00F56601" w:rsidRDefault="00812127" w:rsidP="00812127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>– przytulanie się do drugiej osoby,</w:t>
            </w:r>
          </w:p>
          <w:p w:rsidR="00812127" w:rsidRPr="00F56601" w:rsidRDefault="00812127" w:rsidP="00812127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 xml:space="preserve"> – zanurzenie rąk w ciepłej wodzie, </w:t>
            </w:r>
          </w:p>
          <w:p w:rsidR="00EA6C50" w:rsidRPr="00F56601" w:rsidRDefault="00812127" w:rsidP="00812127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>– zanurzenie rąk w zimnej wodzie.</w:t>
            </w:r>
          </w:p>
          <w:p w:rsidR="00812127" w:rsidRPr="00F56601" w:rsidRDefault="00812127" w:rsidP="00812127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>5. Jesienne zagadki i ciekawostki.  Wysłuchaj uważnie i spróbuj odpowiadać na pytania zadane w prezentacji.</w:t>
            </w:r>
          </w:p>
          <w:p w:rsidR="00812127" w:rsidRPr="00F56601" w:rsidRDefault="00812127" w:rsidP="00812127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</w:p>
          <w:p w:rsidR="00812127" w:rsidRPr="00F56601" w:rsidRDefault="008100D7" w:rsidP="00812127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hyperlink r:id="rId5" w:history="1">
              <w:r w:rsidR="00812127" w:rsidRPr="00F56601">
                <w:rPr>
                  <w:rStyle w:val="Hipercze"/>
                  <w:rFonts w:ascii="Times" w:hAnsi="Times" w:cs="Times"/>
                  <w:sz w:val="24"/>
                  <w:szCs w:val="24"/>
                </w:rPr>
                <w:t>https://www.youtube.com/watch?v=Vdg6BiU_asU</w:t>
              </w:r>
            </w:hyperlink>
          </w:p>
          <w:p w:rsidR="00812127" w:rsidRPr="00F56601" w:rsidRDefault="00812127" w:rsidP="00812127">
            <w:pPr>
              <w:pStyle w:val="Akapitzlist"/>
              <w:rPr>
                <w:rFonts w:ascii="Times" w:hAnsi="Times" w:cs="Times"/>
                <w:sz w:val="24"/>
                <w:szCs w:val="24"/>
              </w:rPr>
            </w:pPr>
            <w:r w:rsidRPr="00F56601">
              <w:rPr>
                <w:rFonts w:ascii="Times" w:hAnsi="Times" w:cs="Times"/>
                <w:sz w:val="24"/>
                <w:szCs w:val="24"/>
              </w:rPr>
              <w:t>6.  Połącz znaczek symbolizujący odpowiednią porę roku z ubiorem. Pokoloruj obrazki. (karta pracy umieszczona na dole tabeli)</w:t>
            </w:r>
          </w:p>
        </w:tc>
      </w:tr>
    </w:tbl>
    <w:p w:rsidR="00EA6C50" w:rsidRDefault="00EA6C50">
      <w:r>
        <w:rPr>
          <w:noProof/>
          <w:lang w:eastAsia="pl-PL"/>
        </w:rPr>
        <w:lastRenderedPageBreak/>
        <w:drawing>
          <wp:inline distT="0" distB="0" distL="0" distR="0">
            <wp:extent cx="4943475" cy="6981825"/>
            <wp:effectExtent l="19050" t="0" r="9525" b="0"/>
            <wp:docPr id="1" name="Obraz 1" descr="C:\Users\Marcin\Desktop\szlaczki-nauka-pisania-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szlaczki-nauka-pisania-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27" w:rsidRDefault="00812127"/>
    <w:p w:rsidR="00812127" w:rsidRDefault="00812127"/>
    <w:p w:rsidR="00812127" w:rsidRDefault="00812127"/>
    <w:p w:rsidR="00812127" w:rsidRDefault="00812127"/>
    <w:p w:rsidR="00812127" w:rsidRDefault="00812127">
      <w:r>
        <w:rPr>
          <w:noProof/>
          <w:lang w:eastAsia="pl-PL"/>
        </w:rPr>
        <w:lastRenderedPageBreak/>
        <w:drawing>
          <wp:inline distT="0" distB="0" distL="0" distR="0">
            <wp:extent cx="3657600" cy="5238750"/>
            <wp:effectExtent l="19050" t="0" r="0" b="0"/>
            <wp:docPr id="2" name="Obraz 2" descr="C:\Users\Marcin\Desktop\283719a567de9ebc83d475236bc870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\Desktop\283719a567de9ebc83d475236bc8707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27" w:rsidRDefault="00812127"/>
    <w:sectPr w:rsidR="00812127" w:rsidSect="00EA6C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F"/>
    <w:multiLevelType w:val="hybridMultilevel"/>
    <w:tmpl w:val="C50E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6C50"/>
    <w:rsid w:val="006315EE"/>
    <w:rsid w:val="008100D7"/>
    <w:rsid w:val="00812127"/>
    <w:rsid w:val="00850CAA"/>
    <w:rsid w:val="00EA6C50"/>
    <w:rsid w:val="00F5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6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C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2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Vdg6BiU_a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2021-10-26T14:26:00Z</dcterms:created>
  <dcterms:modified xsi:type="dcterms:W3CDTF">2021-10-26T15:17:00Z</dcterms:modified>
</cp:coreProperties>
</file>