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85" w:rsidRPr="00C31885" w:rsidRDefault="00C31885" w:rsidP="00C318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1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PRZEDMIOTOWY SYSTEM OCENIANIA Z EDUKACJI DLA BEZPIECZEŃSTWA      </w:t>
      </w:r>
    </w:p>
    <w:p w:rsidR="00C31885" w:rsidRPr="00C31885" w:rsidRDefault="00C31885" w:rsidP="00C318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1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</w:p>
    <w:p w:rsidR="00C31885" w:rsidRPr="00C31885" w:rsidRDefault="00C31885" w:rsidP="00C31885">
      <w:pPr>
        <w:suppressAutoHyphens/>
        <w:autoSpaceDE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sz w:val="28"/>
          <w:szCs w:val="28"/>
          <w:lang w:eastAsia="ar-SA"/>
        </w:rPr>
      </w:pPr>
      <w:r w:rsidRPr="00C31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Szkole Podstawowej im M. Konopnickiej w Trzebuni</w:t>
      </w:r>
    </w:p>
    <w:p w:rsidR="00C31885" w:rsidRPr="00C31885" w:rsidRDefault="00C31885" w:rsidP="00C31885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</w:p>
    <w:p w:rsidR="00C31885" w:rsidRDefault="00C31885" w:rsidP="00C31885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Pierwszoplanowym kryterium oceniania są umiejętności ucznia. Następnie zaangażowanie ucznia w proces nauczania – uczenia się, jego aktywność, utożsamianie się z problematyką i przejawianie zainteresowania. W dalszej kolejności ocenie podlega cały zasób wiedzy.</w:t>
      </w:r>
    </w:p>
    <w:p w:rsidR="00C31885" w:rsidRPr="00C31885" w:rsidRDefault="00C31885" w:rsidP="00C31885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Kryteria oceniania:</w:t>
      </w:r>
    </w:p>
    <w:p w:rsidR="00C31885" w:rsidRPr="00C31885" w:rsidRDefault="00C31885" w:rsidP="00C31885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5000" w:type="pct"/>
        <w:tblLook w:val="0000"/>
      </w:tblPr>
      <w:tblGrid>
        <w:gridCol w:w="1696"/>
        <w:gridCol w:w="4467"/>
        <w:gridCol w:w="3125"/>
      </w:tblGrid>
      <w:tr w:rsidR="00C31885" w:rsidRPr="00C31885" w:rsidTr="00922D2D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Ocena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Umiejętności i aktywność</w:t>
            </w:r>
          </w:p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Uczeń: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Wiedza</w:t>
            </w:r>
          </w:p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C31885" w:rsidRPr="00C31885" w:rsidRDefault="00C31885" w:rsidP="00C3188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1885" w:rsidRPr="00C31885" w:rsidTr="00922D2D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Celujący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Przedstawia własne koncepcje rozwiązań, działań,</w:t>
            </w:r>
          </w:p>
          <w:p w:rsidR="00C31885" w:rsidRPr="00C31885" w:rsidRDefault="00C31885" w:rsidP="00C31885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Systematycznie wzbogaca swoją wiedzę i umiejętności, dzieli się tym z grupą</w:t>
            </w:r>
          </w:p>
          <w:p w:rsidR="00C31885" w:rsidRPr="00C31885" w:rsidRDefault="00C31885" w:rsidP="00C31885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Odnajduje analogie wskazuję szanse i zagrożenia określonych rozwiązań</w:t>
            </w:r>
          </w:p>
          <w:p w:rsidR="00C31885" w:rsidRPr="00C31885" w:rsidRDefault="00C31885" w:rsidP="00C31885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Wyraża własny, krytyczny, twórczy stosunek do omawianych zagadnień</w:t>
            </w:r>
          </w:p>
          <w:p w:rsidR="00C31885" w:rsidRDefault="00C31885" w:rsidP="00C31885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Argumentuje w obronie własnych poglądów, posługując się wiedzą </w:t>
            </w:r>
            <w:proofErr w:type="spellStart"/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pozaprogramową</w:t>
            </w:r>
            <w:proofErr w:type="spellEnd"/>
          </w:p>
          <w:p w:rsidR="00C31885" w:rsidRPr="00C31885" w:rsidRDefault="00C31885" w:rsidP="00C31885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Uczestniczy w konkursach przedmiotowych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Zdobył wiedzę znacznie wykraczająca poza zakres materiału programowego</w:t>
            </w:r>
          </w:p>
        </w:tc>
      </w:tr>
      <w:tr w:rsidR="00C31885" w:rsidRPr="00C31885" w:rsidTr="00922D2D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Bardzo 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Sprawnie korzysta ze wszystkich dostępnych  źródeł informacji</w:t>
            </w:r>
          </w:p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Samodzielnie rozwiązuje zadania i problemy postawione przez nauczyciela</w:t>
            </w:r>
          </w:p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Jest aktywny na lekcjach </w:t>
            </w:r>
          </w:p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Bezbłędnie  wykonuje czynności ratownicze, koryguje błędy kolegów</w:t>
            </w:r>
          </w:p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Odpowiednio wykorzystuje sprzęt i środki ratownicze</w:t>
            </w:r>
          </w:p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Sprawnie wyszukuje w różnych źródłach informacje o sposobach alternatywnego działania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Zdobył pełen zakres wiedzy przewidziany w programie</w:t>
            </w:r>
          </w:p>
          <w:p w:rsidR="00C31885" w:rsidRPr="00C31885" w:rsidRDefault="00C31885" w:rsidP="00C31885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Sprawnie wykorzystuje wiedzę z różnych przedmiotów do rozwiązywania zadań z edukacji dla bezpieczeństwa</w:t>
            </w:r>
          </w:p>
        </w:tc>
      </w:tr>
      <w:tr w:rsidR="00C31885" w:rsidRPr="00C31885" w:rsidTr="00922D2D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Samodzielnie korzysta ze wskazanych źródeł informacji</w:t>
            </w:r>
          </w:p>
          <w:p w:rsidR="00C31885" w:rsidRPr="00C31885" w:rsidRDefault="00C31885" w:rsidP="00C31885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Poprawnie rozumuje w kategoriach przyczynowo – skutkowych</w:t>
            </w:r>
          </w:p>
          <w:p w:rsidR="00C31885" w:rsidRPr="00C31885" w:rsidRDefault="00C31885" w:rsidP="00C31885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Samodzielnie wykonuje typowe zadania o niewielkim stopniu złożoności</w:t>
            </w:r>
          </w:p>
          <w:p w:rsidR="00C31885" w:rsidRPr="00C31885" w:rsidRDefault="00C31885" w:rsidP="00C31885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Podejmuje wybrane zadania dodatkowe</w:t>
            </w:r>
          </w:p>
          <w:p w:rsidR="00C31885" w:rsidRPr="00C31885" w:rsidRDefault="00C31885" w:rsidP="00C31885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Jest aktywny w czasie lekcji</w:t>
            </w:r>
          </w:p>
          <w:p w:rsidR="00C31885" w:rsidRPr="00C31885" w:rsidRDefault="00C31885" w:rsidP="00C31885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Poprawnie wykonuje czynności ratownicze, umie dobrać potrzebny sprzęt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Opanował materiał programowy w stopniu zadowalającym</w:t>
            </w:r>
          </w:p>
        </w:tc>
      </w:tr>
      <w:tr w:rsidR="00C31885" w:rsidRPr="00C31885" w:rsidTr="00922D2D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Pod kierunkiem nauczyciela wykorzystuje podstawowe źródła informacji</w:t>
            </w:r>
          </w:p>
          <w:p w:rsidR="00C31885" w:rsidRPr="00C31885" w:rsidRDefault="00C31885" w:rsidP="00C31885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Samodzielnie wykonuje proste zadania w trakcie zajęć</w:t>
            </w:r>
          </w:p>
          <w:p w:rsidR="00C31885" w:rsidRPr="00C31885" w:rsidRDefault="00C31885" w:rsidP="00C31885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Przejawia przeciętną aktywność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Opanował podstawowe elementy programu, pozwalające na podjęcie w otoczeniu działań ratowniczych i zabezpieczających</w:t>
            </w:r>
          </w:p>
        </w:tc>
      </w:tr>
      <w:tr w:rsidR="00C31885" w:rsidRPr="00C31885" w:rsidTr="00922D2D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Dopuszczający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7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Przy pomocy nauczyciela wykonuje proste polecenia, wykorzystując podstawowe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Wykazuje braki  w wiedzy, nie uniemożliwiają one jednak dalszej edukacji i mogą zostać usunięte</w:t>
            </w:r>
          </w:p>
        </w:tc>
      </w:tr>
      <w:tr w:rsidR="00C31885" w:rsidRPr="00C31885" w:rsidTr="00922D2D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Niedostateczny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Nie potrafi wykonać prostych poleceń, wymagających zastosowania podstawowych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85" w:rsidRPr="00C31885" w:rsidRDefault="00C31885" w:rsidP="00C31885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1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Wykazuje braki  w wiedzy, które uniemożliwiają   dalszy rozwój w ramach przedmiotu </w:t>
            </w:r>
          </w:p>
        </w:tc>
      </w:tr>
    </w:tbl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 lekcjach obowiązuje ucznia zeszyt przedmiotowy i podręcznik ( J. Słoma, G. Zając „Żyję i działam bezpiecznie”)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Uczeń może otrzymać ocenę za: </w:t>
      </w:r>
    </w:p>
    <w:p w:rsidR="00C31885" w:rsidRPr="00C31885" w:rsidRDefault="00C31885" w:rsidP="00C3188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odpowiedź ustną – zakres trzy tematy wstecz</w:t>
      </w:r>
    </w:p>
    <w:p w:rsidR="00C31885" w:rsidRPr="00C31885" w:rsidRDefault="00C31885" w:rsidP="00C3188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praca klasową – po zakończeniu działu programu</w:t>
      </w:r>
    </w:p>
    <w:p w:rsidR="00C31885" w:rsidRPr="00C31885" w:rsidRDefault="00C31885" w:rsidP="00C3188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aktywność na lekcji</w:t>
      </w:r>
    </w:p>
    <w:p w:rsidR="00C31885" w:rsidRPr="00C31885" w:rsidRDefault="00C31885" w:rsidP="00C3188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referat, prezentacje multimedialną</w:t>
      </w:r>
    </w:p>
    <w:p w:rsidR="00C31885" w:rsidRPr="00C31885" w:rsidRDefault="00C31885" w:rsidP="00C3188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ćwiczenia praktyczne z zakresu pierwszej pomocy</w:t>
      </w:r>
    </w:p>
    <w:p w:rsidR="00C31885" w:rsidRPr="00C31885" w:rsidRDefault="00C31885" w:rsidP="00C3188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prace w grupach</w:t>
      </w:r>
    </w:p>
    <w:p w:rsidR="00C31885" w:rsidRPr="00C31885" w:rsidRDefault="00C31885" w:rsidP="00C31885">
      <w:pPr>
        <w:suppressAutoHyphens/>
        <w:spacing w:after="0" w:line="240" w:lineRule="auto"/>
        <w:ind w:left="144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Ocenę niedostateczną uczeń poprawia w terminie dwóch tygodni.</w:t>
      </w: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 lekcjach oceny ustala się w stopniach wg następującej skali: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1) niedostateczny  0 – 35% 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2) – dopuszczający  36 – 39%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3) dopuszczający 40 – 43%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4) + dopuszczający 44 – 47%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5) – dostateczny 48 – 50%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6) dostateczny 51 – 60% 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7) + dostateczny 61 – 69%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8) – dobry 70 – 76%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9) dobry 77 – 83% 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10) + dobry 84 – 88%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11) – bardzo dobry 89 – 92%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12) bardzo dobry 93 – 97%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13) + bardzo dobry 98 – 99%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13) celujący 100%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Przy stopniach cząstkowych dopuszcza się używanie znaków „plus” i „minus”, pozwalających dokładnie określić poziom opanowania przez ucznia wiadomości </w:t>
      </w: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 umiejętności.</w:t>
      </w: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Uczeń może zgłosić przed lekcją nieprzygotowanie do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zajęć, </w:t>
      </w: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razy w ciągu półrocza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C31885" w:rsidRPr="00C31885" w:rsidRDefault="00C31885" w:rsidP="00C3188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Uczeń jest klasyfikowany z przedmiotu jeżeli posiada 50% obecności na lekcjach.</w:t>
      </w:r>
    </w:p>
    <w:p w:rsidR="00C31885" w:rsidRPr="00C31885" w:rsidRDefault="00C31885" w:rsidP="00C318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31885" w:rsidRPr="00C31885" w:rsidRDefault="00C31885" w:rsidP="00C318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hi-IN" w:bidi="hi-IN"/>
        </w:rPr>
      </w:pPr>
      <w:r w:rsidRPr="00C3188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Ocenę śródroczną, roczną  ustala się na podstawie </w:t>
      </w:r>
      <w:r w:rsidRPr="00C31885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hi-IN" w:bidi="hi-IN"/>
        </w:rPr>
        <w:t>co najmniej trzech ocen cząstkowych ( jeżeli przedmiot jest raz w tygodniu)</w:t>
      </w:r>
    </w:p>
    <w:p w:rsidR="00C31885" w:rsidRPr="00C31885" w:rsidRDefault="00C31885" w:rsidP="00C3188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1885" w:rsidRPr="00C31885" w:rsidRDefault="00C31885" w:rsidP="00C31885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1885" w:rsidRPr="00C31885" w:rsidRDefault="00C31885" w:rsidP="00C31885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B5163" w:rsidRDefault="002B5163"/>
    <w:sectPr w:rsidR="002B5163" w:rsidSect="000F0EEA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53621ABE"/>
    <w:multiLevelType w:val="hybridMultilevel"/>
    <w:tmpl w:val="51709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885"/>
    <w:rsid w:val="000F0EEA"/>
    <w:rsid w:val="002B5163"/>
    <w:rsid w:val="00905CFB"/>
    <w:rsid w:val="00C3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grazlu</dc:creator>
  <cp:lastModifiedBy>Admin</cp:lastModifiedBy>
  <cp:revision>2</cp:revision>
  <dcterms:created xsi:type="dcterms:W3CDTF">2019-10-16T15:22:00Z</dcterms:created>
  <dcterms:modified xsi:type="dcterms:W3CDTF">2019-10-16T15:22:00Z</dcterms:modified>
</cp:coreProperties>
</file>