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4" w:rsidRPr="00287270" w:rsidRDefault="00F17334" w:rsidP="00F17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Kryteria oceniania z języka niemieckiego  oraz wymagania edukacyjne </w:t>
      </w:r>
      <w:r w:rsidRPr="003711DA">
        <w:rPr>
          <w:rFonts w:ascii="Times New Roman" w:hAnsi="Times New Roman" w:cs="Times New Roman"/>
          <w:b/>
          <w:sz w:val="32"/>
          <w:szCs w:val="32"/>
        </w:rPr>
        <w:t xml:space="preserve"> dla</w:t>
      </w:r>
      <w:r w:rsidRPr="00287270">
        <w:rPr>
          <w:rFonts w:ascii="Times New Roman" w:hAnsi="Times New Roman" w:cs="Times New Roman"/>
          <w:b/>
          <w:sz w:val="32"/>
          <w:szCs w:val="32"/>
        </w:rPr>
        <w:t xml:space="preserve"> kl.</w:t>
      </w:r>
      <w:r>
        <w:rPr>
          <w:rFonts w:ascii="Times New Roman" w:hAnsi="Times New Roman" w:cs="Times New Roman"/>
          <w:b/>
          <w:sz w:val="32"/>
          <w:szCs w:val="32"/>
        </w:rPr>
        <w:t xml:space="preserve"> VII- VIII</w:t>
      </w:r>
      <w:r w:rsidRPr="00287270">
        <w:rPr>
          <w:rFonts w:ascii="Times New Roman" w:hAnsi="Times New Roman" w:cs="Times New Roman"/>
          <w:b/>
          <w:sz w:val="32"/>
          <w:szCs w:val="32"/>
        </w:rPr>
        <w:t xml:space="preserve"> szkoły podstawowej</w:t>
      </w:r>
    </w:p>
    <w:p w:rsidR="00F17334" w:rsidRDefault="00F17334" w:rsidP="00F173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270">
        <w:rPr>
          <w:rFonts w:ascii="Times New Roman" w:hAnsi="Times New Roman" w:cs="Times New Roman"/>
          <w:b/>
          <w:sz w:val="32"/>
          <w:szCs w:val="32"/>
        </w:rPr>
        <w:t>Opracowała mgr Paulina Nowacka –Łopata</w:t>
      </w:r>
    </w:p>
    <w:p w:rsidR="00F17334" w:rsidRDefault="00F17334" w:rsidP="00F173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291">
        <w:rPr>
          <w:rFonts w:ascii="Times New Roman" w:hAnsi="Times New Roman" w:cs="Times New Roman"/>
          <w:b/>
          <w:sz w:val="28"/>
          <w:szCs w:val="28"/>
        </w:rPr>
        <w:t>Zasady ogólne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7334" w:rsidRPr="00210291" w:rsidRDefault="00F17334" w:rsidP="00F17334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34" w:rsidRPr="00210291" w:rsidRDefault="00F17334" w:rsidP="00F1733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lekcjach j. niemieckiego</w:t>
      </w:r>
      <w:r w:rsidRPr="00210291">
        <w:rPr>
          <w:rFonts w:ascii="Times New Roman" w:hAnsi="Times New Roman" w:cs="Times New Roman"/>
          <w:sz w:val="28"/>
          <w:szCs w:val="28"/>
        </w:rPr>
        <w:t xml:space="preserve"> uczeń prowadzi systematycznie zeszyt, ma na bieżąco uzupełniony zeszyt ćwiczeń oraz przynosi na lekcję  obowiązkowo podręcznik. </w:t>
      </w:r>
    </w:p>
    <w:p w:rsidR="00F17334" w:rsidRPr="00210291" w:rsidRDefault="00F17334" w:rsidP="00F1733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ma prawo do dwóch </w:t>
      </w:r>
      <w:r w:rsidRPr="00210291">
        <w:rPr>
          <w:rFonts w:ascii="Times New Roman" w:hAnsi="Times New Roman" w:cs="Times New Roman"/>
          <w:sz w:val="28"/>
          <w:szCs w:val="28"/>
        </w:rPr>
        <w:t xml:space="preserve"> np.  na semestr bez podania </w:t>
      </w:r>
      <w:r>
        <w:rPr>
          <w:rFonts w:ascii="Times New Roman" w:hAnsi="Times New Roman" w:cs="Times New Roman"/>
          <w:sz w:val="28"/>
          <w:szCs w:val="28"/>
        </w:rPr>
        <w:t>powodu.</w:t>
      </w:r>
    </w:p>
    <w:p w:rsidR="00F17334" w:rsidRPr="00AA6101" w:rsidRDefault="00F17334" w:rsidP="00F17334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7334" w:rsidRPr="00253AB3" w:rsidRDefault="00F17334" w:rsidP="00F173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AB3">
        <w:rPr>
          <w:rFonts w:ascii="Times New Roman" w:hAnsi="Times New Roman" w:cs="Times New Roman"/>
          <w:b/>
          <w:sz w:val="28"/>
          <w:szCs w:val="28"/>
        </w:rPr>
        <w:t>Umiejętności uczniów podlegające sprawdzaniu i ocenianiu:</w:t>
      </w:r>
    </w:p>
    <w:p w:rsidR="00F17334" w:rsidRPr="00253AB3" w:rsidRDefault="00F17334" w:rsidP="00F173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powinien opanować materiał w zakresie czterech podstawowych sprawności: mówienie, czytanie, pisanie, słuchanie.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7BF">
        <w:rPr>
          <w:rFonts w:ascii="Times New Roman" w:hAnsi="Times New Roman" w:cs="Times New Roman"/>
          <w:sz w:val="28"/>
          <w:szCs w:val="28"/>
        </w:rPr>
        <w:t>W</w:t>
      </w:r>
      <w:r w:rsidRPr="00395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B4E">
        <w:rPr>
          <w:rFonts w:ascii="Times New Roman" w:hAnsi="Times New Roman" w:cs="Times New Roman"/>
          <w:sz w:val="28"/>
          <w:szCs w:val="28"/>
        </w:rPr>
        <w:t>zakresie</w:t>
      </w:r>
      <w:r w:rsidRPr="00395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7BF">
        <w:rPr>
          <w:rFonts w:ascii="Times New Roman" w:hAnsi="Times New Roman" w:cs="Times New Roman"/>
          <w:b/>
          <w:sz w:val="28"/>
          <w:szCs w:val="28"/>
        </w:rPr>
        <w:t>mówienia</w:t>
      </w:r>
      <w:r>
        <w:rPr>
          <w:rFonts w:ascii="Times New Roman" w:hAnsi="Times New Roman" w:cs="Times New Roman"/>
          <w:sz w:val="28"/>
          <w:szCs w:val="28"/>
        </w:rPr>
        <w:t xml:space="preserve"> uczeń powinien: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-udzielać informacji dotyczących życia codziennego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-wypowiadać się na określone tematy z zastosowaniem odpowiednich form gramatycznych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-opanować wymowę w stopniu zapewniającym zrozumiałość</w:t>
      </w: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zakresie </w:t>
      </w:r>
      <w:r w:rsidRPr="003957BF">
        <w:rPr>
          <w:rFonts w:ascii="Times New Roman" w:hAnsi="Times New Roman" w:cs="Times New Roman"/>
          <w:b/>
          <w:sz w:val="28"/>
          <w:szCs w:val="28"/>
        </w:rPr>
        <w:t xml:space="preserve">czytania </w:t>
      </w:r>
      <w:r>
        <w:rPr>
          <w:rFonts w:ascii="Times New Roman" w:hAnsi="Times New Roman" w:cs="Times New Roman"/>
          <w:sz w:val="28"/>
          <w:szCs w:val="28"/>
        </w:rPr>
        <w:t>uczeń powinien: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-rozumieć teksty autentyczne /list, rozkład jazdy, zaproszenie, prospekt reklamowy/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-rozumieć ogólny sens prostego tekstu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-umieć wyszukać w tekście konkretne informacje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zakresie </w:t>
      </w:r>
      <w:r w:rsidRPr="003957BF">
        <w:rPr>
          <w:rFonts w:ascii="Times New Roman" w:hAnsi="Times New Roman" w:cs="Times New Roman"/>
          <w:b/>
          <w:sz w:val="28"/>
          <w:szCs w:val="28"/>
        </w:rPr>
        <w:t>słuchania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uczeń powinien: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-rozumieć polecenia nauczyciela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-rozumieć ogólny sens oraz intencje w prostych wypowiedziach osób, dla których j. niemiecki  jest językiem ojczystym</w:t>
      </w: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</w:t>
      </w:r>
      <w:r w:rsidRPr="00502B4E">
        <w:rPr>
          <w:rFonts w:ascii="Times New Roman" w:hAnsi="Times New Roman" w:cs="Times New Roman"/>
          <w:b/>
          <w:sz w:val="28"/>
          <w:szCs w:val="28"/>
        </w:rPr>
        <w:t xml:space="preserve"> pisania</w:t>
      </w:r>
      <w:r>
        <w:rPr>
          <w:rFonts w:ascii="Times New Roman" w:hAnsi="Times New Roman" w:cs="Times New Roman"/>
          <w:sz w:val="28"/>
          <w:szCs w:val="28"/>
        </w:rPr>
        <w:t xml:space="preserve"> uczeń powinien:</w:t>
      </w: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-potrafić sformułować i zapisać własny komunikat</w:t>
      </w: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-napisać prosty tekst użytkowy /list, pocztówkę, zaproszenie, e mail 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znać i stosować zasady ortogr</w:t>
      </w:r>
      <w:r w:rsidRPr="00502B4E">
        <w:rPr>
          <w:rFonts w:ascii="Times New Roman" w:hAnsi="Times New Roman" w:cs="Times New Roman"/>
          <w:sz w:val="28"/>
          <w:szCs w:val="28"/>
        </w:rPr>
        <w:t>afii</w:t>
      </w:r>
    </w:p>
    <w:p w:rsidR="00F17334" w:rsidRPr="00502B4E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Sposoby sprawdzania wiadomości i umiejętności:</w:t>
      </w:r>
    </w:p>
    <w:p w:rsidR="00F17334" w:rsidRPr="001D5ECA" w:rsidRDefault="00F17334" w:rsidP="00F173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CA">
        <w:rPr>
          <w:rFonts w:ascii="Times New Roman" w:hAnsi="Times New Roman" w:cs="Times New Roman"/>
          <w:b/>
          <w:sz w:val="28"/>
          <w:szCs w:val="28"/>
        </w:rPr>
        <w:t>1.Wypowiedzi ustne</w:t>
      </w:r>
      <w:r w:rsidR="001E5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334" w:rsidRDefault="00F17334" w:rsidP="00F17334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ocenianiu wypowiedzi ustnych stosuje się następujące kryteria oceniania:</w:t>
      </w:r>
    </w:p>
    <w:p w:rsidR="00F17334" w:rsidRDefault="00F17334" w:rsidP="00F17334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kompletność wypowiedzi,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3B72">
        <w:rPr>
          <w:rFonts w:ascii="Times New Roman" w:hAnsi="Times New Roman" w:cs="Times New Roman"/>
          <w:sz w:val="28"/>
          <w:szCs w:val="28"/>
        </w:rPr>
        <w:t xml:space="preserve">- poprawność struktur gramatycznych,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83B72">
        <w:rPr>
          <w:rFonts w:ascii="Times New Roman" w:hAnsi="Times New Roman" w:cs="Times New Roman"/>
          <w:sz w:val="28"/>
          <w:szCs w:val="28"/>
        </w:rPr>
        <w:t xml:space="preserve">-dobór słownictwa,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3B72">
        <w:rPr>
          <w:rFonts w:ascii="Times New Roman" w:hAnsi="Times New Roman" w:cs="Times New Roman"/>
          <w:sz w:val="28"/>
          <w:szCs w:val="28"/>
        </w:rPr>
        <w:t>-intonacja i  wymowa.</w:t>
      </w:r>
    </w:p>
    <w:p w:rsidR="001E5E81" w:rsidRDefault="00F17334" w:rsidP="001E5E81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ma możliwość poprawy oceny z odpowiedzi ustnej ale termin nie jest mu znany. </w:t>
      </w:r>
    </w:p>
    <w:p w:rsidR="001E5E81" w:rsidRPr="001E5E81" w:rsidRDefault="001E5E81" w:rsidP="001E5E81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E5E81">
        <w:rPr>
          <w:rFonts w:ascii="Times New Roman" w:hAnsi="Times New Roman" w:cs="Times New Roman"/>
          <w:b/>
          <w:sz w:val="28"/>
          <w:szCs w:val="28"/>
        </w:rPr>
        <w:t>Krótkie wypowiedzi ustne:</w:t>
      </w:r>
    </w:p>
    <w:p w:rsidR="001E5E81" w:rsidRDefault="001E5E81" w:rsidP="001E5E81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krótkiej odpowiedzi ustnej /nauczyciel kieruje do ucznia trzy pytania: za nie udzielenie odpowiedzi na dwa z zadanych pytań uczeń otrzymuje minus/. Za trzy minusy uczeń otrzymuje ocenę niedostateczną. 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E81" w:rsidRDefault="001E5E81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5E81" w:rsidRDefault="001E5E81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17334" w:rsidRDefault="001E5E81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17334" w:rsidRPr="00B10376">
        <w:rPr>
          <w:rFonts w:ascii="Times New Roman" w:hAnsi="Times New Roman" w:cs="Times New Roman"/>
          <w:b/>
          <w:sz w:val="28"/>
          <w:szCs w:val="28"/>
        </w:rPr>
        <w:t>. Prace pisemne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ocenianiu prac pisemnych stosuje się następujące kryteria oceniania: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-treść,  forma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-bogactwo językowe – oceniane jest zróżnicowanie konstrukcji gramatycznych i leksykalnych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-poprawność językowa – oceniana jest poprawność gramatyczna i leksykalna, ortografia i styl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-opracowanie graficzne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17334" w:rsidRDefault="001E5E81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334">
        <w:rPr>
          <w:rFonts w:ascii="Times New Roman" w:hAnsi="Times New Roman" w:cs="Times New Roman"/>
          <w:b/>
          <w:sz w:val="28"/>
          <w:szCs w:val="28"/>
        </w:rPr>
        <w:t xml:space="preserve">. Kartkówki 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-sprawdziany wiadomości, które mogą  obejmować więcej niż  trzy jednostki lekcyjne, są jednak zapowiedziane przez nauczyciela</w:t>
      </w:r>
    </w:p>
    <w:p w:rsidR="00F17334" w:rsidRDefault="001E5E81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7334">
        <w:rPr>
          <w:rFonts w:ascii="Times New Roman" w:hAnsi="Times New Roman" w:cs="Times New Roman"/>
          <w:b/>
          <w:sz w:val="28"/>
          <w:szCs w:val="28"/>
        </w:rPr>
        <w:t>. Testy sprawdzające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 omówieniu całego rozdziału uczniowie piszą test, sprawdzający opanowanie treści kształcenia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-test poprzedzony jest zawsze lekcją powtórzeniową i zapowiedziany z tygodniowym wyprzedzeniem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nieobecny na kartkówce lub sprawdzianie zobowiązany jest do ustalenia terminu pisania z nauczycielem. Ma na to tydzień. 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może poprawić ocenę ze sprawdzianu. Ma na to tydzień. </w:t>
      </w:r>
    </w:p>
    <w:p w:rsidR="00F17334" w:rsidRDefault="00F17334" w:rsidP="00F17334">
      <w:pPr>
        <w:pStyle w:val="Akapitzlis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Ocena z czytania</w:t>
      </w:r>
    </w:p>
    <w:p w:rsidR="00F17334" w:rsidRDefault="00F17334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-oceniane są wymowa i intonacja, uczniowie czytają tekst ćwiczony w domu</w:t>
      </w:r>
    </w:p>
    <w:p w:rsidR="00F17334" w:rsidRDefault="00F17334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5E81" w:rsidRDefault="001E5E81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5E81" w:rsidRDefault="001E5E81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5E81" w:rsidRDefault="001E5E81" w:rsidP="00F17334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7334" w:rsidRPr="00210291" w:rsidRDefault="00F17334" w:rsidP="00F173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291">
        <w:rPr>
          <w:rFonts w:ascii="Times New Roman" w:hAnsi="Times New Roman" w:cs="Times New Roman"/>
          <w:b/>
          <w:sz w:val="28"/>
          <w:szCs w:val="28"/>
        </w:rPr>
        <w:lastRenderedPageBreak/>
        <w:t>IV.Wym</w:t>
      </w:r>
      <w:r w:rsidR="001E5E81">
        <w:rPr>
          <w:rFonts w:ascii="Times New Roman" w:hAnsi="Times New Roman" w:cs="Times New Roman"/>
          <w:b/>
          <w:sz w:val="28"/>
          <w:szCs w:val="28"/>
        </w:rPr>
        <w:t>agania</w:t>
      </w:r>
      <w:proofErr w:type="spellEnd"/>
      <w:r w:rsidR="001E5E81">
        <w:rPr>
          <w:rFonts w:ascii="Times New Roman" w:hAnsi="Times New Roman" w:cs="Times New Roman"/>
          <w:b/>
          <w:sz w:val="28"/>
          <w:szCs w:val="28"/>
        </w:rPr>
        <w:t xml:space="preserve"> edukacyjne dla kl. VII-VIII</w:t>
      </w:r>
      <w:r w:rsidRPr="00210291">
        <w:rPr>
          <w:rFonts w:ascii="Times New Roman" w:hAnsi="Times New Roman" w:cs="Times New Roman"/>
          <w:b/>
          <w:sz w:val="28"/>
          <w:szCs w:val="28"/>
        </w:rPr>
        <w:t xml:space="preserve"> na poszczególne oceny</w:t>
      </w:r>
    </w:p>
    <w:p w:rsidR="00F17334" w:rsidRPr="00287270" w:rsidRDefault="00F17334" w:rsidP="00F1733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Stopień celujący otrzymuje uczeń który: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-posiadł wiedzę i umiejętności znacznie wykraczające poza treści programowe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-chętnie uczestniczy w różnego rodzaju zabawach, ćwiczeniach, grach, uatrakcyjnia je swoimi pomysłami 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-wykazuje się dużą aktywnością i bogactwem językowym, rozwija swoje zdolności i służy pomocą innym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bierze udział w   konkursach i oli</w:t>
      </w:r>
      <w:r w:rsidR="001E5E81">
        <w:rPr>
          <w:rFonts w:ascii="Times New Roman" w:hAnsi="Times New Roman" w:cs="Times New Roman"/>
          <w:sz w:val="28"/>
          <w:szCs w:val="28"/>
        </w:rPr>
        <w:t>mpiadach języka niemieckiego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-systematycznie prowadzi zeszyt przedmiotowy i uzupełnia zeszyt ćwiczeń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-wykonuje dodatkowe zadania zlecone przez nauczyciela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Stopień bardzo dobry otrzymuje uczeń który: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-opanował w pełni zakres wiedzy i umiejętności określony pro</w:t>
      </w:r>
      <w:r w:rsidR="001E5E81">
        <w:rPr>
          <w:rFonts w:ascii="Times New Roman" w:hAnsi="Times New Roman" w:cs="Times New Roman"/>
          <w:sz w:val="28"/>
          <w:szCs w:val="28"/>
        </w:rPr>
        <w:t>gramem nauczania j. niemieckiego</w:t>
      </w:r>
      <w:r>
        <w:rPr>
          <w:rFonts w:ascii="Times New Roman" w:hAnsi="Times New Roman" w:cs="Times New Roman"/>
          <w:sz w:val="28"/>
          <w:szCs w:val="28"/>
        </w:rPr>
        <w:t>, sprawnie posługuje  się zdobytymi wiadomościami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-uczeń jest w stanie porozumieć się i wymienić informacje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 ogólny sens dialogów i wypowiedzi w różnych warunkach odbioru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-formułuje krótkie, płynne i spójne wypowiedzi na określone tematy z zastosowaniem odpowiednich form gramatycznych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-wykorzystuje znajomość fonetyki w stopniu zapewniającym zrozumiałość wypowiedzi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zainicjować i zakończyć rozmowę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-umie stosować zasady ortografii i interpunkcji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 różnego rodzaju teksty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korzystać z</w:t>
      </w:r>
      <w:r w:rsidR="001E5E81">
        <w:rPr>
          <w:rFonts w:ascii="Times New Roman" w:hAnsi="Times New Roman" w:cs="Times New Roman"/>
          <w:sz w:val="28"/>
          <w:szCs w:val="28"/>
        </w:rPr>
        <w:t>e słownika polsko – niemieckiego i niemiecko</w:t>
      </w:r>
      <w:r>
        <w:rPr>
          <w:rFonts w:ascii="Times New Roman" w:hAnsi="Times New Roman" w:cs="Times New Roman"/>
          <w:sz w:val="28"/>
          <w:szCs w:val="28"/>
        </w:rPr>
        <w:t xml:space="preserve"> – polskiego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-wykazuje się dużą aktywnością na zajęciach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-systematycznie prowadzi zeszyt przedmiotowy i uzupełnia zeszyt ćwiczeń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Stopień dobry otrzymuje uczeń który: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 sposób poprawny posługuje się zdobytymi wiadomościami 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-wykonuje samodzielnie zadania teoretyczne i praktyczne, nie opanował jednak w pełni treści zawartych w programie nauczania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-stosuje zasady ortografii i interpunkcji, popełnia nieliczne błędy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-formułuje krótkie i spójne wypowiedzi na określone tematy, popełnia błędy, które nie zakłócają komunikacji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-wykazuje się duża aktywnością na zajęciach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-prowadzi zeszyt przedmiotowy i uzupełnia zeszyt ćwiczeń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-wykorzystuje znajomość fonetyki w stopniu zapewniającym zrozumiałość wypowiedzi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Stopień dostateczny otrzymuje uczeń który: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-opanował wiadomości i umiejętności o średnim stopniu trudności 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 i potrafi wykonać typowe zadania teoretyczne i praktyczne, opanował treści zawarte w programie nauczania w stopniu niskim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-stara się aktywnie uczestniczyć w zajęciach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-formułuje krótkie wypowiedzi, popełnia błędy mogące zaburzyć komunikację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 trudności z opanowaniem i stosowaniem zasad fonetycznych 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-stara się systematycznie prowadzić zeszyt przedmiotowy oraz uzupełniać zeszyt ćwiczeń, zdarza się że dopiero po interwencji nauczyciela 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Stopień dopuszczający otrzymuje uczeń który: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-wykonuje typowe zadania teoretyczne i praktyczne o niewielkim stopniu trudności, przy pomocy nauczyciela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braki w opanowaniu treści ustalonych w podstawie programowej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-nie uczestniczy aktywnie w zajęciach lekcyjnych</w:t>
      </w:r>
    </w:p>
    <w:p w:rsidR="00F17334" w:rsidRPr="00A60115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-posiada braki w zeszycie przedmiotowym i zeszycie ćwiczeń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-formułuje bardzo krótkie wypowiedzi na określone tematy często niepoprawne gramatycznie i fonetycznie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-nie zna i nie stosuje zasad ortografii i interpunkcj</w:t>
      </w:r>
      <w:r w:rsidR="005F7A57">
        <w:rPr>
          <w:rFonts w:ascii="Times New Roman" w:hAnsi="Times New Roman" w:cs="Times New Roman"/>
          <w:sz w:val="28"/>
          <w:szCs w:val="28"/>
        </w:rPr>
        <w:t>i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Ustalenie oceny końcowej: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Ustalając ocenę końcową uwzględnia się oceny cząstkowe uzyskane w trakcie całego roku.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końcowa nie jest średnią ocen cząstkowych.</w:t>
      </w:r>
    </w:p>
    <w:p w:rsidR="00F17334" w:rsidRPr="00250920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ocenie bierze się pod uwagę pracę ucznia na lekcji, obecność na zajęciach, postępy w opanowaniu wiedzy.</w:t>
      </w:r>
    </w:p>
    <w:p w:rsidR="00F17334" w:rsidRDefault="00F17334" w:rsidP="00F173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7334" w:rsidRPr="00B4457F" w:rsidRDefault="00F17334" w:rsidP="00F17334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Pr="00D43DFF" w:rsidRDefault="00F17334" w:rsidP="00F173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334" w:rsidRDefault="00F17334" w:rsidP="00F17334"/>
    <w:p w:rsidR="00A71138" w:rsidRDefault="00A71138"/>
    <w:sectPr w:rsidR="00A71138" w:rsidSect="00C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6B3"/>
    <w:multiLevelType w:val="hybridMultilevel"/>
    <w:tmpl w:val="2364178A"/>
    <w:lvl w:ilvl="0" w:tplc="4D042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962C6"/>
    <w:multiLevelType w:val="hybridMultilevel"/>
    <w:tmpl w:val="A9025C14"/>
    <w:lvl w:ilvl="0" w:tplc="63ECE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E5D2E"/>
    <w:multiLevelType w:val="hybridMultilevel"/>
    <w:tmpl w:val="507C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17334"/>
    <w:rsid w:val="001E5E81"/>
    <w:rsid w:val="005F7A57"/>
    <w:rsid w:val="00624B94"/>
    <w:rsid w:val="009202EB"/>
    <w:rsid w:val="00A070EB"/>
    <w:rsid w:val="00A71138"/>
    <w:rsid w:val="00C06744"/>
    <w:rsid w:val="00E76F2D"/>
    <w:rsid w:val="00EF74D3"/>
    <w:rsid w:val="00F1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2019-10-17T13:48:00Z</dcterms:created>
  <dcterms:modified xsi:type="dcterms:W3CDTF">2019-10-17T13:48:00Z</dcterms:modified>
</cp:coreProperties>
</file>