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6E4C" w14:textId="31B5BF87" w:rsidR="00BA5A00" w:rsidRPr="00BA5A00" w:rsidRDefault="00BA5A00" w:rsidP="00BA5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00">
        <w:rPr>
          <w:rFonts w:ascii="Times New Roman" w:hAnsi="Times New Roman" w:cs="Times New Roman"/>
          <w:b/>
          <w:sz w:val="24"/>
          <w:szCs w:val="24"/>
        </w:rPr>
        <w:t xml:space="preserve">Informacja o szkołach ponadpodstawowych w powiecie mieleckim </w:t>
      </w:r>
    </w:p>
    <w:p w14:paraId="219048A8" w14:textId="77777777" w:rsidR="00BA5A00" w:rsidRPr="00BA5A00" w:rsidRDefault="00BA5A00" w:rsidP="00BA5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01000" w14:textId="77777777" w:rsidR="00BA5A00" w:rsidRPr="00BA5A00" w:rsidRDefault="00BA5A00" w:rsidP="00BA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0">
        <w:rPr>
          <w:rFonts w:ascii="Times New Roman" w:hAnsi="Times New Roman" w:cs="Times New Roman"/>
          <w:sz w:val="24"/>
          <w:szCs w:val="24"/>
        </w:rPr>
        <w:tab/>
        <w:t>Tegoroczni absolwenci szkół podstawowych będą mogli kontynuować naukę w czteroletnich liceach ogólnokształcących, pięcioletnich technikach lub w trzyletnich branżowych szkołach I stopnia.</w:t>
      </w:r>
    </w:p>
    <w:p w14:paraId="2FB2A7F8" w14:textId="77777777" w:rsidR="00BA5A00" w:rsidRPr="00BA5A00" w:rsidRDefault="00BA5A00" w:rsidP="00BA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0">
        <w:rPr>
          <w:rFonts w:ascii="Times New Roman" w:hAnsi="Times New Roman" w:cs="Times New Roman"/>
          <w:sz w:val="24"/>
          <w:szCs w:val="24"/>
        </w:rPr>
        <w:tab/>
        <w:t xml:space="preserve">W liceum ogólnokształcącym, technikum i branżowej szkole I stopnia uczniowie będą mieli te same przedmioty ogólnokształcące w zakresie podstawowym. W liceum i technikum wybrane przez nich przedmioty będą realizowane także w zakresie rozszerzonym. Ponadto zostaną wprowadzone dodatkowe przedmioty uzupełniające. </w:t>
      </w:r>
    </w:p>
    <w:p w14:paraId="73E29202" w14:textId="248160F5" w:rsidR="00BA5A00" w:rsidRPr="00BA5A00" w:rsidRDefault="00BA5A00" w:rsidP="00BA5A00">
      <w:pPr>
        <w:pStyle w:val="NormalnyWeb"/>
        <w:spacing w:line="276" w:lineRule="auto"/>
        <w:jc w:val="both"/>
      </w:pPr>
      <w:r w:rsidRPr="00BA5A00">
        <w:rPr>
          <w:b/>
        </w:rPr>
        <w:t>Licea ogólnokształcące (4 lata)</w:t>
      </w:r>
      <w:r w:rsidRPr="00BA5A00">
        <w:t xml:space="preserve"> dają średnie wykształcenie ogólne z maturą, bez przygotowania zawodowego, przygotowują  absolwentów do kontynuowania nauki </w:t>
      </w:r>
      <w:r>
        <w:br/>
      </w:r>
      <w:r w:rsidRPr="00BA5A00">
        <w:t>w szkołach wyższych, ewentualnie policealnych. Prowadzą one klasy z przedmiotami wiodącymi, a więc należy wcześniej się zorientować, czy wybrana szkoła posiada interesujący nas profil.</w:t>
      </w:r>
    </w:p>
    <w:p w14:paraId="56084A6A" w14:textId="10A1EFDD" w:rsidR="00BA5A00" w:rsidRPr="00BA5A00" w:rsidRDefault="00BA5A00" w:rsidP="00BA5A00">
      <w:pPr>
        <w:pStyle w:val="NormalnyWeb"/>
        <w:spacing w:line="276" w:lineRule="auto"/>
        <w:jc w:val="both"/>
      </w:pPr>
      <w:r w:rsidRPr="00BA5A00">
        <w:rPr>
          <w:b/>
        </w:rPr>
        <w:t xml:space="preserve">Technika (5 lat) </w:t>
      </w:r>
      <w:r w:rsidRPr="00BA5A00">
        <w:t xml:space="preserve">dają średnie wykształcenie ogólne i zawodowe (matura ogólnokształcąca </w:t>
      </w:r>
      <w:r>
        <w:br/>
        <w:t>i</w:t>
      </w:r>
      <w:r w:rsidRPr="00BA5A00">
        <w:t xml:space="preserve"> dyplom technika). Absolwent może kontynuować naukę na studiach lub podjąć pracę </w:t>
      </w:r>
      <w:r>
        <w:br/>
      </w:r>
      <w:r w:rsidRPr="00BA5A00">
        <w:t>w wyuczonym zawodzie. Kandydaci do tego typu szkół powinni szczególnie przemyśleć swoje decyzje, ponieważ w zasadzie decydują się na wybór konkretnego zawodu.  </w:t>
      </w:r>
    </w:p>
    <w:p w14:paraId="09F08A62" w14:textId="0D252B6D" w:rsidR="00BA5A00" w:rsidRPr="00BA5A00" w:rsidRDefault="00BA5A00" w:rsidP="00BA5A00">
      <w:pPr>
        <w:pStyle w:val="NormalnyWeb"/>
        <w:spacing w:line="276" w:lineRule="auto"/>
        <w:jc w:val="both"/>
      </w:pPr>
      <w:r w:rsidRPr="00BA5A00">
        <w:rPr>
          <w:b/>
        </w:rPr>
        <w:t xml:space="preserve"> Branżowe Szkoły I Stopnia (3 lata)</w:t>
      </w:r>
      <w:r w:rsidRPr="00BA5A00">
        <w:t xml:space="preserve">  przygotowują wykwalifikowanych robotników </w:t>
      </w:r>
      <w:r>
        <w:br/>
      </w:r>
      <w:r w:rsidRPr="00BA5A00">
        <w:t>do różnych działów gospodarki. W kształceniu główny nacisk jest położony na praktyczne przygotowanie do zawodu i zapoznanie ucznia z rynkiem pracy. Drugi, ale mniejszy obszar kształcenia w tych szkołach, to kształcenie ogólne (przedmioty humanistyczne, matematyka itd.).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545"/>
        <w:gridCol w:w="2783"/>
      </w:tblGrid>
      <w:tr w:rsidR="00BA5A00" w:rsidRPr="00BA5A00" w14:paraId="08B28747" w14:textId="77777777" w:rsidTr="00CF14A3">
        <w:tc>
          <w:tcPr>
            <w:tcW w:w="3510" w:type="dxa"/>
          </w:tcPr>
          <w:p w14:paraId="60618BB1" w14:textId="65FFA48D" w:rsidR="00BA5A00" w:rsidRPr="00BA5A00" w:rsidRDefault="00BA5A00" w:rsidP="00BA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Nazwa szkoły, adres</w:t>
            </w:r>
          </w:p>
        </w:tc>
        <w:tc>
          <w:tcPr>
            <w:tcW w:w="2545" w:type="dxa"/>
          </w:tcPr>
          <w:p w14:paraId="1938F2EC" w14:textId="77777777" w:rsidR="00BA5A00" w:rsidRPr="00BA5A00" w:rsidRDefault="00BA5A00" w:rsidP="00CF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0" w:type="auto"/>
          </w:tcPr>
          <w:p w14:paraId="38CC179C" w14:textId="77777777" w:rsidR="00BA5A00" w:rsidRPr="00BA5A00" w:rsidRDefault="00BA5A00" w:rsidP="00CF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</w:tr>
      <w:tr w:rsidR="00BA5A00" w:rsidRPr="00BA5A00" w14:paraId="62C83B89" w14:textId="77777777" w:rsidTr="00CF14A3">
        <w:tc>
          <w:tcPr>
            <w:tcW w:w="3510" w:type="dxa"/>
          </w:tcPr>
          <w:p w14:paraId="43FC6CD5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I Liceum Ogólnokształcące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im. Stanisława Konarskiego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Mielcu ul. Jędrusiów 1                                                            </w:t>
            </w:r>
          </w:p>
        </w:tc>
        <w:tc>
          <w:tcPr>
            <w:tcW w:w="2545" w:type="dxa"/>
          </w:tcPr>
          <w:p w14:paraId="45E81081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I Liceum Ogólnokształcące</w:t>
            </w:r>
          </w:p>
        </w:tc>
        <w:tc>
          <w:tcPr>
            <w:tcW w:w="0" w:type="auto"/>
          </w:tcPr>
          <w:p w14:paraId="72CDF8A1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www.konarski.mielec.pl</w:t>
              </w:r>
            </w:hyperlink>
          </w:p>
        </w:tc>
      </w:tr>
      <w:tr w:rsidR="00BA5A00" w:rsidRPr="00BA5A00" w14:paraId="197732AF" w14:textId="77777777" w:rsidTr="00CF14A3">
        <w:tc>
          <w:tcPr>
            <w:tcW w:w="3510" w:type="dxa"/>
          </w:tcPr>
          <w:p w14:paraId="36A0EB22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Liceum Ogólnokształcące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im. Mikołaja Kopernika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Mielcu ul. Żeromskiego 28                                                       </w:t>
            </w:r>
          </w:p>
        </w:tc>
        <w:tc>
          <w:tcPr>
            <w:tcW w:w="2545" w:type="dxa"/>
          </w:tcPr>
          <w:p w14:paraId="5669549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II Liceum Ogólnokształcące</w:t>
            </w:r>
          </w:p>
        </w:tc>
        <w:tc>
          <w:tcPr>
            <w:tcW w:w="0" w:type="auto"/>
          </w:tcPr>
          <w:p w14:paraId="21DDF0A8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www.kopernik.mielec.pl</w:t>
              </w:r>
            </w:hyperlink>
          </w:p>
          <w:p w14:paraId="5A66166D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A00" w:rsidRPr="00BA5A00" w14:paraId="05ABADB7" w14:textId="77777777" w:rsidTr="00CF14A3">
        <w:tc>
          <w:tcPr>
            <w:tcW w:w="3510" w:type="dxa"/>
          </w:tcPr>
          <w:p w14:paraId="0CE02A4F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Technicznych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Mielcu</w:t>
            </w:r>
          </w:p>
          <w:p w14:paraId="0EC3DE29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K. Jagiellończyka 3                                                            </w:t>
            </w:r>
          </w:p>
        </w:tc>
        <w:tc>
          <w:tcPr>
            <w:tcW w:w="2545" w:type="dxa"/>
          </w:tcPr>
          <w:p w14:paraId="0B2E8CFC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III Liceum Ogólnokształcące</w:t>
            </w:r>
          </w:p>
          <w:p w14:paraId="13E35AF8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Technikum Nr 3</w:t>
            </w:r>
          </w:p>
          <w:p w14:paraId="14259125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 w:rsidRPr="00BA5A00">
              <w:rPr>
                <w:rFonts w:ascii="Times New Roman" w:hAnsi="Times New Roman" w:cs="Times New Roman"/>
                <w:sz w:val="24"/>
                <w:szCs w:val="24"/>
              </w:rPr>
              <w:br/>
              <w:t>I Stopnia Nr 3</w:t>
            </w:r>
          </w:p>
        </w:tc>
        <w:tc>
          <w:tcPr>
            <w:tcW w:w="0" w:type="auto"/>
          </w:tcPr>
          <w:p w14:paraId="003E030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www.zstmielec.pl</w:t>
              </w:r>
            </w:hyperlink>
          </w:p>
          <w:p w14:paraId="6605C035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A5A00" w:rsidRPr="00BA5A00" w14:paraId="5ACF9FD8" w14:textId="77777777" w:rsidTr="00CF14A3">
        <w:tc>
          <w:tcPr>
            <w:tcW w:w="3510" w:type="dxa"/>
          </w:tcPr>
          <w:p w14:paraId="2633FC08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Ogólnokształcących nr 1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Mielcu</w:t>
            </w:r>
          </w:p>
          <w:p w14:paraId="33587B6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Tańskiego 3 </w:t>
            </w:r>
          </w:p>
        </w:tc>
        <w:tc>
          <w:tcPr>
            <w:tcW w:w="2545" w:type="dxa"/>
          </w:tcPr>
          <w:p w14:paraId="6481DBC1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V Liceum Ogólnokształcące                                               </w:t>
            </w:r>
          </w:p>
        </w:tc>
        <w:tc>
          <w:tcPr>
            <w:tcW w:w="0" w:type="auto"/>
          </w:tcPr>
          <w:p w14:paraId="64D858B2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www.zso1.mielec.pl</w:t>
              </w:r>
            </w:hyperlink>
          </w:p>
        </w:tc>
      </w:tr>
      <w:tr w:rsidR="00BA5A00" w:rsidRPr="00BA5A00" w14:paraId="173B76F5" w14:textId="77777777" w:rsidTr="00CF14A3">
        <w:tc>
          <w:tcPr>
            <w:tcW w:w="3510" w:type="dxa"/>
          </w:tcPr>
          <w:p w14:paraId="6A3412FC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Zespół Szkół Budowlanych im. Żołnierzy Armii Krajowej </w:t>
            </w: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Mielcu</w:t>
            </w:r>
          </w:p>
          <w:p w14:paraId="6AC92E8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K. Jagiellończyka 3                                                    </w:t>
            </w:r>
          </w:p>
        </w:tc>
        <w:tc>
          <w:tcPr>
            <w:tcW w:w="2545" w:type="dxa"/>
          </w:tcPr>
          <w:p w14:paraId="4309E65A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Technikum Nr 2</w:t>
            </w:r>
          </w:p>
          <w:p w14:paraId="6DD6DC4A" w14:textId="77777777" w:rsidR="00BA5A00" w:rsidRPr="00BA5A00" w:rsidRDefault="00BA5A00" w:rsidP="00BA5A00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DFBAA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 w:rsidRPr="00BA5A00">
              <w:rPr>
                <w:rFonts w:ascii="Times New Roman" w:hAnsi="Times New Roman" w:cs="Times New Roman"/>
                <w:sz w:val="24"/>
                <w:szCs w:val="24"/>
              </w:rPr>
              <w:br/>
              <w:t>I Stopnia Nr 2</w:t>
            </w:r>
          </w:p>
        </w:tc>
        <w:tc>
          <w:tcPr>
            <w:tcW w:w="0" w:type="auto"/>
          </w:tcPr>
          <w:p w14:paraId="073CA179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www.zsb.mielec.pl</w:t>
              </w:r>
            </w:hyperlink>
          </w:p>
          <w:p w14:paraId="3C0B43F9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A00" w:rsidRPr="00BA5A00" w14:paraId="7A450540" w14:textId="77777777" w:rsidTr="00CF14A3">
        <w:tc>
          <w:tcPr>
            <w:tcW w:w="3510" w:type="dxa"/>
          </w:tcPr>
          <w:p w14:paraId="5F4F642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Ekonomicznych im. bł. Ks. R. Sitki w Mielcu</w:t>
            </w:r>
          </w:p>
          <w:p w14:paraId="03C118A3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Warszawska 1                    </w:t>
            </w:r>
          </w:p>
        </w:tc>
        <w:tc>
          <w:tcPr>
            <w:tcW w:w="2545" w:type="dxa"/>
          </w:tcPr>
          <w:p w14:paraId="21DAE61B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Technikum Nr 1</w:t>
            </w:r>
          </w:p>
          <w:p w14:paraId="65BA58D2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 w:rsidRPr="00BA5A00">
              <w:rPr>
                <w:rFonts w:ascii="Times New Roman" w:hAnsi="Times New Roman" w:cs="Times New Roman"/>
                <w:sz w:val="24"/>
                <w:szCs w:val="24"/>
              </w:rPr>
              <w:br/>
              <w:t>I Stopnia Nr 1</w:t>
            </w:r>
          </w:p>
        </w:tc>
        <w:tc>
          <w:tcPr>
            <w:tcW w:w="0" w:type="auto"/>
          </w:tcPr>
          <w:p w14:paraId="38EE6747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www.ekonomik.mielec.pl</w:t>
              </w:r>
            </w:hyperlink>
          </w:p>
          <w:p w14:paraId="2CFCD35B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A00" w:rsidRPr="00BA5A00" w14:paraId="0D72E4CA" w14:textId="77777777" w:rsidTr="00CF14A3">
        <w:tc>
          <w:tcPr>
            <w:tcW w:w="3510" w:type="dxa"/>
          </w:tcPr>
          <w:p w14:paraId="44E7551F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im. prof. J. Groszkowskiego w Mielcu „Elektryk”</w:t>
            </w:r>
          </w:p>
          <w:p w14:paraId="79B95D40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Kilińskiego 24                                                             </w:t>
            </w:r>
          </w:p>
        </w:tc>
        <w:tc>
          <w:tcPr>
            <w:tcW w:w="2545" w:type="dxa"/>
          </w:tcPr>
          <w:p w14:paraId="573B5C08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Technikum Nr 4</w:t>
            </w:r>
          </w:p>
          <w:p w14:paraId="1B467B72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 w:rsidRPr="00BA5A00">
              <w:rPr>
                <w:rFonts w:ascii="Times New Roman" w:hAnsi="Times New Roman" w:cs="Times New Roman"/>
                <w:sz w:val="24"/>
                <w:szCs w:val="24"/>
              </w:rPr>
              <w:br/>
              <w:t>I Stopnia Nr 4</w:t>
            </w:r>
          </w:p>
          <w:p w14:paraId="79FA8466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IV Liceum Ogólnokształcące</w:t>
            </w:r>
          </w:p>
        </w:tc>
        <w:tc>
          <w:tcPr>
            <w:tcW w:w="0" w:type="auto"/>
          </w:tcPr>
          <w:p w14:paraId="1AB641E8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BA5A00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www.zs.mielec.pl</w:t>
              </w:r>
            </w:hyperlink>
          </w:p>
          <w:p w14:paraId="5D0B16B4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A00" w:rsidRPr="00BA5A00" w14:paraId="7D036BD6" w14:textId="77777777" w:rsidTr="00CF14A3">
        <w:tc>
          <w:tcPr>
            <w:tcW w:w="3510" w:type="dxa"/>
          </w:tcPr>
          <w:p w14:paraId="0BBFD45B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Szkół Centrum Kształcenia Rolniczego im. prof. Wł. Szafera</w:t>
            </w:r>
          </w:p>
          <w:p w14:paraId="594258A9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Rzemieniu                                                                  </w:t>
            </w:r>
          </w:p>
        </w:tc>
        <w:tc>
          <w:tcPr>
            <w:tcW w:w="2545" w:type="dxa"/>
          </w:tcPr>
          <w:p w14:paraId="61502EAC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  <w:p w14:paraId="5C1B702C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00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 w:rsidRPr="00BA5A00">
              <w:rPr>
                <w:rFonts w:ascii="Times New Roman" w:hAnsi="Times New Roman" w:cs="Times New Roman"/>
                <w:sz w:val="24"/>
                <w:szCs w:val="24"/>
              </w:rPr>
              <w:br/>
              <w:t>I Stopnia</w:t>
            </w:r>
          </w:p>
          <w:p w14:paraId="23AB3335" w14:textId="77777777" w:rsidR="00BA5A00" w:rsidRPr="00BA5A00" w:rsidRDefault="00BA5A00" w:rsidP="00BA5A00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84F51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BA5A00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www.zscr.rzemien.eu</w:t>
              </w:r>
            </w:hyperlink>
          </w:p>
          <w:p w14:paraId="7A67D92C" w14:textId="77777777" w:rsidR="00BA5A00" w:rsidRPr="00BA5A00" w:rsidRDefault="00BA5A00" w:rsidP="00BA5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58C54A" w14:textId="77777777" w:rsidR="007C2108" w:rsidRDefault="007C2108"/>
    <w:sectPr w:rsidR="007C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C"/>
    <w:rsid w:val="007C2108"/>
    <w:rsid w:val="00941B5C"/>
    <w:rsid w:val="00B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DE84"/>
  <w15:chartTrackingRefBased/>
  <w15:docId w15:val="{642C19C1-6D97-4181-B52C-18BD3BDF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mielec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so1.miele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tmielec.pl" TargetMode="External"/><Relationship Id="rId11" Type="http://schemas.openxmlformats.org/officeDocument/2006/relationships/hyperlink" Target="http://www.zscr.rzemien.eu" TargetMode="External"/><Relationship Id="rId5" Type="http://schemas.openxmlformats.org/officeDocument/2006/relationships/hyperlink" Target="http://www.kopernik.mielec.pl" TargetMode="External"/><Relationship Id="rId10" Type="http://schemas.openxmlformats.org/officeDocument/2006/relationships/hyperlink" Target="http://www.zs.mielec.pl" TargetMode="External"/><Relationship Id="rId4" Type="http://schemas.openxmlformats.org/officeDocument/2006/relationships/hyperlink" Target="http://www.konarski.mielec.pl" TargetMode="External"/><Relationship Id="rId9" Type="http://schemas.openxmlformats.org/officeDocument/2006/relationships/hyperlink" Target="http://www.ekonomik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SP_BOROWA2</dc:creator>
  <cp:keywords/>
  <dc:description/>
  <cp:lastModifiedBy>SP_BOROWA2</cp:lastModifiedBy>
  <cp:revision>2</cp:revision>
  <dcterms:created xsi:type="dcterms:W3CDTF">2020-04-30T11:46:00Z</dcterms:created>
  <dcterms:modified xsi:type="dcterms:W3CDTF">2020-04-30T11:49:00Z</dcterms:modified>
</cp:coreProperties>
</file>