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053A" w14:textId="4D9B037D" w:rsidR="007F02AB" w:rsidRPr="00480C43" w:rsidRDefault="00F028A0" w:rsidP="00480C43">
      <w:pPr>
        <w:jc w:val="center"/>
        <w:rPr>
          <w:b/>
          <w:bCs/>
          <w:color w:val="0070C0"/>
          <w:sz w:val="56"/>
          <w:szCs w:val="56"/>
        </w:rPr>
      </w:pPr>
      <w:r w:rsidRPr="00480C43">
        <w:rPr>
          <w:b/>
          <w:bCs/>
          <w:color w:val="0070C0"/>
          <w:sz w:val="56"/>
          <w:szCs w:val="56"/>
        </w:rPr>
        <w:t>STREFA NIEBIESKA</w:t>
      </w:r>
    </w:p>
    <w:p w14:paraId="4EE1AB59" w14:textId="12DA8FF2" w:rsidR="00F028A0" w:rsidRPr="00016F46" w:rsidRDefault="00F028A0" w:rsidP="00016F46">
      <w:pPr>
        <w:jc w:val="center"/>
        <w:rPr>
          <w:b/>
          <w:bCs/>
          <w:color w:val="0070C0"/>
          <w:sz w:val="40"/>
          <w:szCs w:val="40"/>
        </w:rPr>
      </w:pPr>
      <w:r w:rsidRPr="00016F46">
        <w:rPr>
          <w:b/>
          <w:bCs/>
          <w:color w:val="0070C0"/>
          <w:sz w:val="40"/>
          <w:szCs w:val="40"/>
        </w:rPr>
        <w:t xml:space="preserve">WEJŚCIE DO SZKOŁY OD STRONY SIŁOWNI TYLKO </w:t>
      </w:r>
      <w:r w:rsidR="00E22A77">
        <w:rPr>
          <w:b/>
          <w:bCs/>
          <w:color w:val="0070C0"/>
          <w:sz w:val="40"/>
          <w:szCs w:val="40"/>
        </w:rPr>
        <w:br/>
      </w:r>
      <w:r w:rsidRPr="00016F46">
        <w:rPr>
          <w:b/>
          <w:bCs/>
          <w:color w:val="0070C0"/>
          <w:sz w:val="40"/>
          <w:szCs w:val="40"/>
        </w:rPr>
        <w:t>NA II PIĘTRO</w:t>
      </w:r>
    </w:p>
    <w:p w14:paraId="2F38C7A2" w14:textId="444CE280" w:rsidR="00F028A0" w:rsidRPr="00480C43" w:rsidRDefault="00F028A0" w:rsidP="00F028A0">
      <w:pPr>
        <w:pStyle w:val="Akapitzlist"/>
        <w:numPr>
          <w:ilvl w:val="0"/>
          <w:numId w:val="1"/>
        </w:numPr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>Strefa niebieska obejmuje sale:</w:t>
      </w:r>
    </w:p>
    <w:p w14:paraId="549A1DBB" w14:textId="586496B3" w:rsidR="00F028A0" w:rsidRPr="00480C43" w:rsidRDefault="00F028A0" w:rsidP="00F028A0">
      <w:pPr>
        <w:pStyle w:val="Akapitzlist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>219  j. angielski p. B. Gajdzińska</w:t>
      </w:r>
    </w:p>
    <w:p w14:paraId="25F64578" w14:textId="3631896C" w:rsidR="00F028A0" w:rsidRPr="00480C43" w:rsidRDefault="00F028A0" w:rsidP="00F028A0">
      <w:pPr>
        <w:pStyle w:val="Akapitzlist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 xml:space="preserve">218  religia ks. A. </w:t>
      </w:r>
      <w:proofErr w:type="spellStart"/>
      <w:r w:rsidRPr="00480C43">
        <w:rPr>
          <w:b/>
          <w:bCs/>
          <w:color w:val="0070C0"/>
          <w:sz w:val="36"/>
          <w:szCs w:val="36"/>
        </w:rPr>
        <w:t>Palion</w:t>
      </w:r>
      <w:proofErr w:type="spellEnd"/>
      <w:r w:rsidRPr="00480C43">
        <w:rPr>
          <w:b/>
          <w:bCs/>
          <w:color w:val="0070C0"/>
          <w:sz w:val="36"/>
          <w:szCs w:val="36"/>
        </w:rPr>
        <w:t xml:space="preserve">, przedsiębiorczość p. </w:t>
      </w:r>
      <w:r w:rsidR="00E22A77">
        <w:rPr>
          <w:b/>
          <w:bCs/>
          <w:color w:val="0070C0"/>
          <w:sz w:val="36"/>
          <w:szCs w:val="36"/>
        </w:rPr>
        <w:t xml:space="preserve">M. </w:t>
      </w:r>
      <w:proofErr w:type="spellStart"/>
      <w:r w:rsidR="00E22A77">
        <w:rPr>
          <w:b/>
          <w:bCs/>
          <w:color w:val="0070C0"/>
          <w:sz w:val="36"/>
          <w:szCs w:val="36"/>
        </w:rPr>
        <w:t>Losa</w:t>
      </w:r>
      <w:proofErr w:type="spellEnd"/>
    </w:p>
    <w:p w14:paraId="16ED21D6" w14:textId="28F9D8E2" w:rsidR="00F028A0" w:rsidRPr="00480C43" w:rsidRDefault="00F028A0" w:rsidP="00F028A0">
      <w:pPr>
        <w:pStyle w:val="Akapitzlist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 xml:space="preserve">217  fizyka p. </w:t>
      </w:r>
      <w:r w:rsidR="0043479D">
        <w:rPr>
          <w:b/>
          <w:bCs/>
          <w:color w:val="0070C0"/>
          <w:sz w:val="36"/>
          <w:szCs w:val="36"/>
        </w:rPr>
        <w:t>B. Wrzesień - Kotarska</w:t>
      </w:r>
    </w:p>
    <w:p w14:paraId="1135501C" w14:textId="12ED3E3C" w:rsidR="00F028A0" w:rsidRPr="00480C43" w:rsidRDefault="00F028A0" w:rsidP="00F028A0">
      <w:pPr>
        <w:pStyle w:val="Akapitzlist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>216 plastyka p. E. Ambroziak</w:t>
      </w:r>
    </w:p>
    <w:p w14:paraId="3279412A" w14:textId="549D75CD" w:rsidR="00F028A0" w:rsidRPr="00480C43" w:rsidRDefault="00016F46" w:rsidP="00F028A0">
      <w:pPr>
        <w:pStyle w:val="Akapitzlis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</w:t>
      </w:r>
      <w:r w:rsidR="00F028A0" w:rsidRPr="00480C43">
        <w:rPr>
          <w:b/>
          <w:bCs/>
          <w:color w:val="0070C0"/>
          <w:sz w:val="36"/>
          <w:szCs w:val="36"/>
        </w:rPr>
        <w:t xml:space="preserve">Gabinet psychologa p. </w:t>
      </w:r>
      <w:r w:rsidR="0043479D">
        <w:rPr>
          <w:b/>
          <w:bCs/>
          <w:color w:val="0070C0"/>
          <w:sz w:val="36"/>
          <w:szCs w:val="36"/>
        </w:rPr>
        <w:t>Anna Domańska</w:t>
      </w:r>
    </w:p>
    <w:p w14:paraId="3EBB1A76" w14:textId="24837A04" w:rsidR="00F028A0" w:rsidRPr="00480C43" w:rsidRDefault="00F028A0" w:rsidP="00F028A0">
      <w:pPr>
        <w:pStyle w:val="Akapitzlist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 xml:space="preserve">228  podstawy psychologii społecznej p. K. </w:t>
      </w:r>
      <w:proofErr w:type="spellStart"/>
      <w:r w:rsidRPr="00480C43">
        <w:rPr>
          <w:b/>
          <w:bCs/>
          <w:color w:val="0070C0"/>
          <w:sz w:val="36"/>
          <w:szCs w:val="36"/>
        </w:rPr>
        <w:t>Orpik</w:t>
      </w:r>
      <w:proofErr w:type="spellEnd"/>
    </w:p>
    <w:p w14:paraId="62ECAED0" w14:textId="7B8B6830" w:rsidR="00F028A0" w:rsidRPr="00480C43" w:rsidRDefault="00016F46" w:rsidP="00F028A0">
      <w:pPr>
        <w:pStyle w:val="Akapitzlis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</w:t>
      </w:r>
      <w:r w:rsidR="00F028A0" w:rsidRPr="00480C43">
        <w:rPr>
          <w:b/>
          <w:bCs/>
          <w:color w:val="0070C0"/>
          <w:sz w:val="36"/>
          <w:szCs w:val="36"/>
        </w:rPr>
        <w:t xml:space="preserve">Gabinet pedagoga p. K. </w:t>
      </w:r>
      <w:proofErr w:type="spellStart"/>
      <w:r w:rsidR="00F028A0" w:rsidRPr="00480C43">
        <w:rPr>
          <w:b/>
          <w:bCs/>
          <w:color w:val="0070C0"/>
          <w:sz w:val="36"/>
          <w:szCs w:val="36"/>
        </w:rPr>
        <w:t>Orpik</w:t>
      </w:r>
      <w:proofErr w:type="spellEnd"/>
    </w:p>
    <w:p w14:paraId="6E8BB7BF" w14:textId="349AE743" w:rsidR="00F028A0" w:rsidRPr="00480C43" w:rsidRDefault="00F028A0" w:rsidP="00F028A0">
      <w:pPr>
        <w:pStyle w:val="Akapitzlist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>224  geografia p. M. Wójcik – Mierzwa</w:t>
      </w:r>
      <w:r w:rsidR="0043479D">
        <w:rPr>
          <w:b/>
          <w:bCs/>
          <w:color w:val="0070C0"/>
          <w:sz w:val="36"/>
          <w:szCs w:val="36"/>
        </w:rPr>
        <w:t>, p. Małgorzata Martela</w:t>
      </w:r>
    </w:p>
    <w:p w14:paraId="70D862FE" w14:textId="1F16B365" w:rsidR="00F028A0" w:rsidRPr="00480C43" w:rsidRDefault="00480C43" w:rsidP="00F028A0">
      <w:pPr>
        <w:pStyle w:val="Akapitzlist"/>
        <w:numPr>
          <w:ilvl w:val="0"/>
          <w:numId w:val="3"/>
        </w:num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b</w:t>
      </w:r>
      <w:r w:rsidR="00F028A0" w:rsidRPr="00480C43">
        <w:rPr>
          <w:b/>
          <w:bCs/>
          <w:color w:val="0070C0"/>
          <w:sz w:val="36"/>
          <w:szCs w:val="36"/>
        </w:rPr>
        <w:t xml:space="preserve">iologia p. A. </w:t>
      </w:r>
      <w:proofErr w:type="spellStart"/>
      <w:r w:rsidR="00F028A0" w:rsidRPr="00480C43">
        <w:rPr>
          <w:b/>
          <w:bCs/>
          <w:color w:val="0070C0"/>
          <w:sz w:val="36"/>
          <w:szCs w:val="36"/>
        </w:rPr>
        <w:t>Szmidt</w:t>
      </w:r>
      <w:proofErr w:type="spellEnd"/>
      <w:r w:rsidR="00F028A0" w:rsidRPr="00480C43">
        <w:rPr>
          <w:b/>
          <w:bCs/>
          <w:color w:val="0070C0"/>
          <w:sz w:val="36"/>
          <w:szCs w:val="36"/>
        </w:rPr>
        <w:t xml:space="preserve"> – Zielińska</w:t>
      </w:r>
      <w:r w:rsidR="0043479D">
        <w:rPr>
          <w:b/>
          <w:bCs/>
          <w:color w:val="0070C0"/>
          <w:sz w:val="36"/>
          <w:szCs w:val="36"/>
        </w:rPr>
        <w:t>, p. A. Szwed - Sakowska</w:t>
      </w:r>
    </w:p>
    <w:p w14:paraId="2C4C65A7" w14:textId="7CB64BCB" w:rsidR="00F028A0" w:rsidRPr="00F56BD8" w:rsidRDefault="00F028A0" w:rsidP="00F56BD8">
      <w:pPr>
        <w:pStyle w:val="Akapitzlist"/>
        <w:numPr>
          <w:ilvl w:val="0"/>
          <w:numId w:val="4"/>
        </w:numPr>
        <w:jc w:val="both"/>
        <w:rPr>
          <w:b/>
          <w:bCs/>
          <w:color w:val="0070C0"/>
          <w:sz w:val="36"/>
          <w:szCs w:val="36"/>
        </w:rPr>
      </w:pPr>
      <w:r w:rsidRPr="00F56BD8">
        <w:rPr>
          <w:b/>
          <w:bCs/>
          <w:color w:val="0070C0"/>
          <w:sz w:val="36"/>
          <w:szCs w:val="36"/>
        </w:rPr>
        <w:t>Obowiązuje bezwzględny nakaz poruszania się klatką schodową tylko na II piętro.</w:t>
      </w:r>
    </w:p>
    <w:p w14:paraId="09E4872C" w14:textId="71F84F6F" w:rsidR="00F028A0" w:rsidRPr="00480C43" w:rsidRDefault="00F028A0" w:rsidP="00F028A0">
      <w:pPr>
        <w:pStyle w:val="Akapitzlist"/>
        <w:numPr>
          <w:ilvl w:val="0"/>
          <w:numId w:val="1"/>
        </w:numPr>
        <w:jc w:val="both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 xml:space="preserve">Korzystamy tylko z tych toalet, które znajdują się </w:t>
      </w:r>
      <w:r w:rsidRPr="00480C43">
        <w:rPr>
          <w:b/>
          <w:bCs/>
          <w:color w:val="0070C0"/>
          <w:sz w:val="36"/>
          <w:szCs w:val="36"/>
        </w:rPr>
        <w:br/>
        <w:t>w strefie niebieskiej.</w:t>
      </w:r>
    </w:p>
    <w:p w14:paraId="1F224BBF" w14:textId="718F1A0F" w:rsidR="00F028A0" w:rsidRPr="00480C43" w:rsidRDefault="00F028A0" w:rsidP="00F028A0">
      <w:pPr>
        <w:pStyle w:val="Akapitzlist"/>
        <w:numPr>
          <w:ilvl w:val="0"/>
          <w:numId w:val="1"/>
        </w:numPr>
        <w:jc w:val="both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>Przy wejściu do szkoły dezynfekujemy ręce i nakładamy osłonę ust i nosa.</w:t>
      </w:r>
    </w:p>
    <w:p w14:paraId="01C0B109" w14:textId="26185FFE" w:rsidR="00F028A0" w:rsidRPr="00480C43" w:rsidRDefault="00F028A0" w:rsidP="00F028A0">
      <w:pPr>
        <w:pStyle w:val="Akapitzlist"/>
        <w:numPr>
          <w:ilvl w:val="0"/>
          <w:numId w:val="1"/>
        </w:numPr>
        <w:jc w:val="both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36"/>
          <w:szCs w:val="36"/>
        </w:rPr>
        <w:t xml:space="preserve">W przestrzeniach wspólnych osłaniamy </w:t>
      </w:r>
      <w:r w:rsidR="00E22A77" w:rsidRPr="00480C43">
        <w:rPr>
          <w:b/>
          <w:bCs/>
          <w:color w:val="0070C0"/>
          <w:sz w:val="36"/>
          <w:szCs w:val="36"/>
        </w:rPr>
        <w:t xml:space="preserve">USTA I NOS </w:t>
      </w:r>
      <w:r w:rsidRPr="00480C43">
        <w:rPr>
          <w:b/>
          <w:bCs/>
          <w:color w:val="0070C0"/>
          <w:sz w:val="36"/>
          <w:szCs w:val="36"/>
        </w:rPr>
        <w:t>maseczką.</w:t>
      </w:r>
    </w:p>
    <w:p w14:paraId="58546728" w14:textId="171CEB35" w:rsidR="00F028A0" w:rsidRPr="00480C43" w:rsidRDefault="00F028A0" w:rsidP="00480C43">
      <w:pPr>
        <w:pStyle w:val="Akapitzlist"/>
        <w:numPr>
          <w:ilvl w:val="0"/>
          <w:numId w:val="1"/>
        </w:numPr>
        <w:jc w:val="both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40"/>
          <w:szCs w:val="40"/>
        </w:rPr>
        <w:t>Korzystając z tej samej klatki schodowej przemieszczamy się na boisko szkolne podczas przerw.</w:t>
      </w:r>
    </w:p>
    <w:p w14:paraId="39064EEA" w14:textId="1E05E39C" w:rsidR="00F028A0" w:rsidRPr="00C371FF" w:rsidRDefault="00F028A0" w:rsidP="00480C43">
      <w:pPr>
        <w:pStyle w:val="Akapitzlist"/>
        <w:numPr>
          <w:ilvl w:val="0"/>
          <w:numId w:val="1"/>
        </w:numPr>
        <w:jc w:val="both"/>
        <w:rPr>
          <w:b/>
          <w:bCs/>
          <w:color w:val="0070C0"/>
          <w:sz w:val="36"/>
          <w:szCs w:val="36"/>
        </w:rPr>
      </w:pPr>
      <w:r w:rsidRPr="00480C43">
        <w:rPr>
          <w:b/>
          <w:bCs/>
          <w:color w:val="0070C0"/>
          <w:sz w:val="40"/>
          <w:szCs w:val="40"/>
        </w:rPr>
        <w:t>Zmiana strefy następuje na otwartej przestrzeni w zależności od tego, gdzie odbywa się kolejna lekcja.</w:t>
      </w:r>
    </w:p>
    <w:p w14:paraId="62F98D65" w14:textId="7BAF0318" w:rsidR="00C371FF" w:rsidRPr="00480C43" w:rsidRDefault="00C371FF" w:rsidP="00480C43">
      <w:pPr>
        <w:pStyle w:val="Akapitzlist"/>
        <w:numPr>
          <w:ilvl w:val="0"/>
          <w:numId w:val="1"/>
        </w:numPr>
        <w:jc w:val="both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0"/>
          <w:szCs w:val="40"/>
        </w:rPr>
        <w:t>W przypadku niepogody klasy poruszają się tylko tą klatką, od której zaczynały lekcję.</w:t>
      </w:r>
    </w:p>
    <w:p w14:paraId="7EA3A4F4" w14:textId="77777777" w:rsidR="00F028A0" w:rsidRPr="00480C43" w:rsidRDefault="00F028A0" w:rsidP="00F028A0">
      <w:pPr>
        <w:rPr>
          <w:b/>
          <w:bCs/>
          <w:color w:val="0070C0"/>
          <w:sz w:val="36"/>
          <w:szCs w:val="36"/>
        </w:rPr>
      </w:pPr>
    </w:p>
    <w:sectPr w:rsidR="00F028A0" w:rsidRPr="00480C43" w:rsidSect="0043479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3DC3"/>
    <w:multiLevelType w:val="hybridMultilevel"/>
    <w:tmpl w:val="B6DC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070A"/>
    <w:multiLevelType w:val="hybridMultilevel"/>
    <w:tmpl w:val="FDB46CE4"/>
    <w:lvl w:ilvl="0" w:tplc="661818BA">
      <w:start w:val="222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55EC3"/>
    <w:multiLevelType w:val="hybridMultilevel"/>
    <w:tmpl w:val="15000744"/>
    <w:lvl w:ilvl="0" w:tplc="A3FC7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1F06"/>
    <w:multiLevelType w:val="hybridMultilevel"/>
    <w:tmpl w:val="F58458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A0"/>
    <w:rsid w:val="00016F46"/>
    <w:rsid w:val="003D0F7E"/>
    <w:rsid w:val="0043479D"/>
    <w:rsid w:val="00480C43"/>
    <w:rsid w:val="007F02AB"/>
    <w:rsid w:val="00C371FF"/>
    <w:rsid w:val="00E11F3F"/>
    <w:rsid w:val="00E22A77"/>
    <w:rsid w:val="00F028A0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E002"/>
  <w15:chartTrackingRefBased/>
  <w15:docId w15:val="{445BAB2C-D326-4CC6-B301-7CA5648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cp:lastPrinted>2021-09-01T11:41:00Z</cp:lastPrinted>
  <dcterms:created xsi:type="dcterms:W3CDTF">2021-09-21T11:31:00Z</dcterms:created>
  <dcterms:modified xsi:type="dcterms:W3CDTF">2021-09-21T11:31:00Z</dcterms:modified>
</cp:coreProperties>
</file>